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7D0D9" w14:textId="77777777" w:rsidR="00831D91" w:rsidRDefault="00831D91" w:rsidP="00831D91">
      <w:pPr>
        <w:jc w:val="left"/>
        <w:rPr>
          <w:rFonts w:ascii="ＭＳ 明朝" w:eastAsia="ＭＳ 明朝" w:hAnsi="ＭＳ 明朝" w:cs="ＭＳ Ｐゴシック"/>
          <w:kern w:val="0"/>
          <w:sz w:val="22"/>
          <w:szCs w:val="28"/>
        </w:rPr>
      </w:pPr>
      <w:r w:rsidRPr="00540380">
        <w:rPr>
          <w:rFonts w:ascii="ＭＳ 明朝" w:eastAsia="ＭＳ 明朝" w:hAnsi="ＭＳ 明朝" w:cs="ＭＳ Ｐゴシック" w:hint="eastAsia"/>
          <w:color w:val="FF0000"/>
          <w:kern w:val="0"/>
          <w:sz w:val="22"/>
          <w:szCs w:val="28"/>
        </w:rPr>
        <w:t>【記載例】</w:t>
      </w:r>
    </w:p>
    <w:p w14:paraId="5B74018D" w14:textId="77777777" w:rsidR="00831D91" w:rsidRDefault="00EF24B0" w:rsidP="00831D91">
      <w:pPr>
        <w:jc w:val="right"/>
        <w:rPr>
          <w:rFonts w:ascii="ＭＳ 明朝" w:eastAsia="ＭＳ 明朝" w:hAnsi="ＭＳ 明朝" w:cs="ＭＳ Ｐゴシック"/>
          <w:kern w:val="0"/>
          <w:sz w:val="22"/>
          <w:szCs w:val="28"/>
        </w:rPr>
      </w:pPr>
      <w:r>
        <w:rPr>
          <w:rFonts w:ascii="ＭＳ 明朝" w:eastAsia="ＭＳ 明朝" w:hAnsi="ＭＳ 明朝" w:cs="ＭＳ Ｐゴシック" w:hint="eastAsia"/>
          <w:kern w:val="0"/>
          <w:sz w:val="22"/>
          <w:szCs w:val="28"/>
        </w:rPr>
        <w:t>令和</w:t>
      </w:r>
      <w:r w:rsidR="00BD75FB" w:rsidRPr="00BD75FB">
        <w:rPr>
          <w:rFonts w:ascii="ＭＳ 明朝" w:eastAsia="ＭＳ 明朝" w:hAnsi="ＭＳ 明朝" w:cs="ＭＳ Ｐゴシック" w:hint="eastAsia"/>
          <w:kern w:val="0"/>
          <w:sz w:val="22"/>
          <w:szCs w:val="28"/>
        </w:rPr>
        <w:t>○年○月○日</w:t>
      </w:r>
      <w:r w:rsidR="00BA0811">
        <w:rPr>
          <w:rFonts w:ascii="ＭＳ 明朝" w:eastAsia="ＭＳ 明朝" w:hAnsi="ＭＳ 明朝" w:cs="ＭＳ Ｐゴシック" w:hint="eastAsia"/>
          <w:kern w:val="0"/>
          <w:sz w:val="22"/>
          <w:szCs w:val="28"/>
        </w:rPr>
        <w:t xml:space="preserve">　　</w:t>
      </w:r>
    </w:p>
    <w:p w14:paraId="0C6C6DA5" w14:textId="77777777" w:rsidR="00E36D4F" w:rsidRDefault="00831D91" w:rsidP="00831D91">
      <w:pPr>
        <w:ind w:right="880" w:firstLineChars="200" w:firstLine="440"/>
        <w:jc w:val="left"/>
        <w:rPr>
          <w:rFonts w:ascii="ＭＳ 明朝" w:eastAsia="ＭＳ 明朝" w:hAnsi="ＭＳ 明朝" w:cs="ＭＳ Ｐゴシック"/>
          <w:kern w:val="0"/>
          <w:sz w:val="22"/>
          <w:szCs w:val="28"/>
        </w:rPr>
      </w:pPr>
      <w:r>
        <w:rPr>
          <w:rFonts w:ascii="ＭＳ 明朝" w:eastAsia="ＭＳ 明朝" w:hAnsi="ＭＳ 明朝" w:cs="ＭＳ Ｐゴシック" w:hint="eastAsia"/>
          <w:kern w:val="0"/>
          <w:sz w:val="22"/>
          <w:szCs w:val="28"/>
        </w:rPr>
        <w:t>国立大学法人岡山大学　学長</w:t>
      </w:r>
      <w:r w:rsidR="00BA0811">
        <w:rPr>
          <w:rFonts w:ascii="ＭＳ 明朝" w:eastAsia="ＭＳ 明朝" w:hAnsi="ＭＳ 明朝" w:cs="ＭＳ Ｐゴシック" w:hint="eastAsia"/>
          <w:kern w:val="0"/>
          <w:sz w:val="22"/>
          <w:szCs w:val="28"/>
        </w:rPr>
        <w:t xml:space="preserve">　</w:t>
      </w:r>
      <w:r w:rsidR="00BD75FB">
        <w:rPr>
          <w:rFonts w:ascii="ＭＳ 明朝" w:eastAsia="ＭＳ 明朝" w:hAnsi="ＭＳ 明朝" w:cs="ＭＳ Ｐゴシック" w:hint="eastAsia"/>
          <w:kern w:val="0"/>
          <w:sz w:val="22"/>
          <w:szCs w:val="28"/>
        </w:rPr>
        <w:t>殿</w:t>
      </w:r>
    </w:p>
    <w:p w14:paraId="36B70A3D" w14:textId="77777777" w:rsidR="00FB15BA" w:rsidRDefault="00831D91" w:rsidP="00831D91">
      <w:pPr>
        <w:autoSpaceDE w:val="0"/>
        <w:autoSpaceDN w:val="0"/>
        <w:spacing w:line="240" w:lineRule="atLeast"/>
        <w:ind w:firstLineChars="200" w:firstLine="440"/>
        <w:rPr>
          <w:rFonts w:ascii="ＭＳ 明朝" w:eastAsia="ＭＳ 明朝" w:hAnsi="ＭＳ 明朝" w:cs="Times New Roman"/>
          <w:sz w:val="22"/>
        </w:rPr>
      </w:pPr>
      <w:r w:rsidRPr="00540380">
        <w:rPr>
          <w:rFonts w:ascii="ＭＳ 明朝" w:eastAsia="ＭＳ 明朝" w:hAnsi="ＭＳ 明朝" w:cs="ＭＳ Ｐゴシック" w:hint="eastAsia"/>
          <w:color w:val="2E74B5" w:themeColor="accent1" w:themeShade="BF"/>
          <w:kern w:val="0"/>
          <w:sz w:val="22"/>
          <w:szCs w:val="28"/>
        </w:rPr>
        <w:t>※研究担当者の所属が津島地区以外の部局の場合は研究担当者の所属する「部局長」宛となります。</w:t>
      </w:r>
    </w:p>
    <w:p w14:paraId="2710A1F3" w14:textId="77777777" w:rsidR="00BD75FB" w:rsidRDefault="00BD75FB" w:rsidP="0012774C">
      <w:pPr>
        <w:autoSpaceDE w:val="0"/>
        <w:autoSpaceDN w:val="0"/>
        <w:spacing w:line="240" w:lineRule="atLeast"/>
        <w:ind w:firstLineChars="2400" w:firstLine="5280"/>
        <w:rPr>
          <w:rFonts w:ascii="ＭＳ 明朝" w:eastAsia="ＭＳ 明朝" w:hAnsi="ＭＳ 明朝" w:cs="Times New Roman"/>
          <w:sz w:val="22"/>
        </w:rPr>
      </w:pPr>
      <w:r>
        <w:rPr>
          <w:rFonts w:ascii="ＭＳ 明朝" w:eastAsia="ＭＳ 明朝" w:hAnsi="ＭＳ 明朝" w:cs="Times New Roman" w:hint="eastAsia"/>
          <w:sz w:val="22"/>
        </w:rPr>
        <w:t>住　　所</w:t>
      </w:r>
      <w:r w:rsidR="0012774C">
        <w:rPr>
          <w:rFonts w:ascii="ＭＳ 明朝" w:eastAsia="ＭＳ 明朝" w:hAnsi="ＭＳ 明朝" w:cs="Times New Roman" w:hint="eastAsia"/>
          <w:sz w:val="22"/>
        </w:rPr>
        <w:t xml:space="preserve">　</w:t>
      </w:r>
      <w:r w:rsidR="00831D91" w:rsidRPr="00FA033D">
        <w:rPr>
          <w:rFonts w:ascii="ＭＳ 明朝" w:eastAsia="ＭＳ 明朝" w:hAnsi="ＭＳ 明朝" w:cs="Times New Roman" w:hint="eastAsia"/>
          <w:color w:val="FF0000"/>
          <w:sz w:val="22"/>
        </w:rPr>
        <w:t>○○○○○○</w:t>
      </w:r>
    </w:p>
    <w:p w14:paraId="4421AE4F" w14:textId="77777777" w:rsidR="00BD75FB" w:rsidRDefault="00BD75FB" w:rsidP="0012774C">
      <w:pPr>
        <w:autoSpaceDE w:val="0"/>
        <w:autoSpaceDN w:val="0"/>
        <w:spacing w:line="240" w:lineRule="atLeast"/>
        <w:ind w:firstLineChars="2400" w:firstLine="5280"/>
        <w:rPr>
          <w:rFonts w:ascii="ＭＳ 明朝" w:eastAsia="ＭＳ 明朝" w:hAnsi="ＭＳ 明朝" w:cs="Times New Roman"/>
          <w:sz w:val="22"/>
        </w:rPr>
      </w:pPr>
      <w:r>
        <w:rPr>
          <w:rFonts w:ascii="ＭＳ 明朝" w:eastAsia="ＭＳ 明朝" w:hAnsi="ＭＳ 明朝" w:cs="Times New Roman" w:hint="eastAsia"/>
          <w:sz w:val="22"/>
        </w:rPr>
        <w:t>会 社 名</w:t>
      </w:r>
      <w:r w:rsidR="0012774C">
        <w:rPr>
          <w:rFonts w:ascii="ＭＳ 明朝" w:eastAsia="ＭＳ 明朝" w:hAnsi="ＭＳ 明朝" w:cs="Times New Roman" w:hint="eastAsia"/>
          <w:sz w:val="22"/>
        </w:rPr>
        <w:t xml:space="preserve">　</w:t>
      </w:r>
      <w:r w:rsidR="00831D91" w:rsidRPr="00FA033D">
        <w:rPr>
          <w:rFonts w:ascii="ＭＳ 明朝" w:eastAsia="ＭＳ 明朝" w:hAnsi="ＭＳ 明朝" w:cs="Times New Roman" w:hint="eastAsia"/>
          <w:color w:val="FF0000"/>
          <w:sz w:val="22"/>
        </w:rPr>
        <w:t>株式会社○○○○○○</w:t>
      </w:r>
    </w:p>
    <w:p w14:paraId="5B28EE08" w14:textId="77777777" w:rsidR="00BD75FB" w:rsidRDefault="00BD75FB" w:rsidP="0012774C">
      <w:pPr>
        <w:autoSpaceDE w:val="0"/>
        <w:autoSpaceDN w:val="0"/>
        <w:spacing w:line="240" w:lineRule="atLeast"/>
        <w:ind w:firstLineChars="2400" w:firstLine="5280"/>
        <w:rPr>
          <w:rFonts w:ascii="ＭＳ 明朝" w:eastAsia="ＭＳ 明朝" w:hAnsi="ＭＳ 明朝" w:cs="Times New Roman"/>
          <w:sz w:val="22"/>
        </w:rPr>
      </w:pPr>
      <w:r>
        <w:rPr>
          <w:rFonts w:ascii="ＭＳ 明朝" w:eastAsia="ＭＳ 明朝" w:hAnsi="ＭＳ 明朝" w:cs="Times New Roman" w:hint="eastAsia"/>
          <w:sz w:val="22"/>
        </w:rPr>
        <w:t>代表者名</w:t>
      </w:r>
      <w:r w:rsidR="0012774C">
        <w:rPr>
          <w:rFonts w:ascii="ＭＳ 明朝" w:eastAsia="ＭＳ 明朝" w:hAnsi="ＭＳ 明朝" w:cs="Times New Roman" w:hint="eastAsia"/>
          <w:sz w:val="22"/>
        </w:rPr>
        <w:t xml:space="preserve">　</w:t>
      </w:r>
      <w:r w:rsidR="00831D91" w:rsidRPr="00FA033D">
        <w:rPr>
          <w:rFonts w:ascii="ＭＳ 明朝" w:eastAsia="ＭＳ 明朝" w:hAnsi="ＭＳ 明朝" w:cs="Times New Roman" w:hint="eastAsia"/>
          <w:color w:val="FF0000"/>
          <w:sz w:val="22"/>
        </w:rPr>
        <w:t>代表取締役　　○○　○○</w:t>
      </w:r>
    </w:p>
    <w:p w14:paraId="4C4080DF" w14:textId="77777777" w:rsidR="00BD75FB" w:rsidRDefault="00BD75FB" w:rsidP="00BD75FB">
      <w:pPr>
        <w:jc w:val="center"/>
        <w:rPr>
          <w:rFonts w:ascii="ＭＳ 明朝" w:eastAsia="ＭＳ 明朝" w:hAnsi="ＭＳ 明朝" w:cs="Times New Roman"/>
          <w:sz w:val="22"/>
        </w:rPr>
      </w:pPr>
    </w:p>
    <w:p w14:paraId="619CCE4A" w14:textId="77777777" w:rsidR="00BD75FB" w:rsidRDefault="00BD75FB" w:rsidP="00BD75FB">
      <w:pPr>
        <w:jc w:val="center"/>
        <w:rPr>
          <w:rFonts w:ascii="ＭＳ 明朝" w:eastAsia="ＭＳ 明朝" w:hAnsi="ＭＳ 明朝" w:cs="Times New Roman"/>
          <w:sz w:val="22"/>
        </w:rPr>
      </w:pPr>
      <w:r w:rsidRPr="00BD75FB">
        <w:rPr>
          <w:rFonts w:ascii="ＭＳ 明朝" w:eastAsia="ＭＳ 明朝" w:hAnsi="ＭＳ 明朝" w:cs="Times New Roman" w:hint="eastAsia"/>
          <w:sz w:val="22"/>
        </w:rPr>
        <w:t>国立大学法人岡山大学共同研究取扱規程を遵守の上、下記のとおり共同研究を申し込みます。</w:t>
      </w:r>
    </w:p>
    <w:p w14:paraId="57A2E092" w14:textId="77777777" w:rsidR="00BD75FB" w:rsidRDefault="00BD75FB" w:rsidP="00BD75FB">
      <w:pPr>
        <w:jc w:val="center"/>
        <w:rPr>
          <w:rFonts w:ascii="ＭＳ 明朝" w:eastAsia="ＭＳ 明朝" w:hAnsi="ＭＳ 明朝" w:cs="Times New Roman"/>
          <w:sz w:val="22"/>
        </w:rPr>
      </w:pPr>
    </w:p>
    <w:p w14:paraId="1E8E2C44" w14:textId="77777777" w:rsidR="00BD75FB" w:rsidRDefault="00BD75FB" w:rsidP="00353AA1">
      <w:pPr>
        <w:pStyle w:val="a3"/>
      </w:pPr>
      <w:r>
        <w:rPr>
          <w:rFonts w:hint="eastAsia"/>
        </w:rPr>
        <w:t>記</w:t>
      </w:r>
    </w:p>
    <w:p w14:paraId="4F44DD68" w14:textId="77777777" w:rsidR="00BD75FB" w:rsidRPr="00BD75FB" w:rsidRDefault="00BD75FB" w:rsidP="00BA0811">
      <w:pPr>
        <w:ind w:firstLineChars="150" w:firstLine="330"/>
        <w:rPr>
          <w:rFonts w:ascii="ＭＳ 明朝" w:eastAsia="ＭＳ 明朝" w:hAnsi="ＭＳ 明朝" w:cs="Times New Roman"/>
          <w:sz w:val="22"/>
        </w:rPr>
      </w:pPr>
      <w:r w:rsidRPr="00BD75FB">
        <w:rPr>
          <w:rFonts w:ascii="ＭＳ 明朝" w:eastAsia="ＭＳ 明朝" w:hAnsi="ＭＳ 明朝" w:cs="ＭＳ Ｐゴシック" w:hint="eastAsia"/>
          <w:kern w:val="0"/>
          <w:sz w:val="22"/>
        </w:rPr>
        <w:t>(契約項目表)</w:t>
      </w:r>
      <w:r w:rsidR="00831D91" w:rsidRPr="00831D91">
        <w:rPr>
          <w:rFonts w:ascii="ＭＳ 明朝" w:eastAsia="ＭＳ 明朝" w:hAnsi="ＭＳ 明朝" w:cs="ＭＳ Ｐゴシック" w:hint="eastAsia"/>
          <w:color w:val="2E74B5" w:themeColor="accent1" w:themeShade="BF"/>
          <w:kern w:val="0"/>
          <w:sz w:val="22"/>
        </w:rPr>
        <w:t xml:space="preserve"> </w:t>
      </w:r>
      <w:r w:rsidR="00831D91" w:rsidRPr="00AD2129">
        <w:rPr>
          <w:rFonts w:ascii="ＭＳ 明朝" w:eastAsia="ＭＳ 明朝" w:hAnsi="ＭＳ 明朝" w:cs="ＭＳ Ｐゴシック" w:hint="eastAsia"/>
          <w:color w:val="2E74B5" w:themeColor="accent1" w:themeShade="BF"/>
          <w:kern w:val="0"/>
          <w:sz w:val="22"/>
        </w:rPr>
        <w:t>※契約書の契約項目表とリンクします。</w:t>
      </w:r>
    </w:p>
    <w:tbl>
      <w:tblPr>
        <w:tblW w:w="4708" w:type="pct"/>
        <w:tblInd w:w="305" w:type="dxa"/>
        <w:tblCellMar>
          <w:left w:w="0" w:type="dxa"/>
          <w:right w:w="0" w:type="dxa"/>
        </w:tblCellMar>
        <w:tblLook w:val="04A0" w:firstRow="1" w:lastRow="0" w:firstColumn="1" w:lastColumn="0" w:noHBand="0" w:noVBand="1"/>
      </w:tblPr>
      <w:tblGrid>
        <w:gridCol w:w="327"/>
        <w:gridCol w:w="1632"/>
        <w:gridCol w:w="494"/>
        <w:gridCol w:w="1772"/>
        <w:gridCol w:w="2674"/>
        <w:gridCol w:w="2946"/>
      </w:tblGrid>
      <w:tr w:rsidR="00487163" w:rsidRPr="00BD75FB" w14:paraId="6B3D9C0D" w14:textId="77777777" w:rsidTr="005367D8">
        <w:trPr>
          <w:trHeight w:val="586"/>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EBB2C" w14:textId="77777777" w:rsidR="00BD75FB" w:rsidRPr="00BD75FB" w:rsidRDefault="00BD75FB" w:rsidP="00BD75FB">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1.</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8F390A" w14:textId="77777777" w:rsidR="00BD75FB" w:rsidRPr="00BD75FB" w:rsidRDefault="00BD75FB"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契約当事者</w:t>
            </w:r>
          </w:p>
        </w:tc>
        <w:tc>
          <w:tcPr>
            <w:tcW w:w="25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BF500" w14:textId="77777777" w:rsidR="00BD75FB" w:rsidRPr="00BD75FB" w:rsidRDefault="00BD75FB"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甲</w:t>
            </w:r>
          </w:p>
        </w:tc>
        <w:tc>
          <w:tcPr>
            <w:tcW w:w="3754"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2B59B" w14:textId="77777777" w:rsidR="00BD75FB" w:rsidRPr="00BD75FB" w:rsidRDefault="00BD75FB"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国立大学法人岡山大学</w:t>
            </w:r>
          </w:p>
        </w:tc>
      </w:tr>
      <w:tr w:rsidR="00487163" w:rsidRPr="00BD75FB" w14:paraId="13930A7B" w14:textId="77777777" w:rsidTr="005367D8">
        <w:trPr>
          <w:trHeight w:val="550"/>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35988706" w14:textId="77777777" w:rsidR="00BD75FB" w:rsidRPr="00BD75FB" w:rsidRDefault="00BD75FB" w:rsidP="00BD75FB">
            <w:pPr>
              <w:widowControl/>
              <w:jc w:val="left"/>
              <w:rPr>
                <w:rFonts w:ascii="ＭＳ 明朝" w:eastAsia="ＭＳ 明朝" w:hAnsi="ＭＳ 明朝" w:cs="ＭＳ Ｐゴシック"/>
                <w:kern w:val="0"/>
                <w:sz w:val="22"/>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3780C506" w14:textId="77777777" w:rsidR="00BD75FB" w:rsidRPr="00BD75FB" w:rsidRDefault="00BD75FB" w:rsidP="00BD75FB">
            <w:pPr>
              <w:widowControl/>
              <w:jc w:val="left"/>
              <w:rPr>
                <w:rFonts w:ascii="ＭＳ 明朝" w:eastAsia="ＭＳ 明朝" w:hAnsi="ＭＳ 明朝" w:cs="ＭＳ Ｐゴシック"/>
                <w:kern w:val="0"/>
                <w:sz w:val="22"/>
              </w:rPr>
            </w:pPr>
          </w:p>
        </w:tc>
        <w:tc>
          <w:tcPr>
            <w:tcW w:w="2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35AD5" w14:textId="77777777" w:rsidR="00BD75FB" w:rsidRPr="00BD75FB" w:rsidRDefault="00BD75FB"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乙</w:t>
            </w:r>
          </w:p>
        </w:tc>
        <w:tc>
          <w:tcPr>
            <w:tcW w:w="3754"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08D8D" w14:textId="77777777" w:rsidR="00BD75FB" w:rsidRPr="00BD75FB" w:rsidRDefault="00831D91" w:rsidP="00BD75FB">
            <w:pPr>
              <w:widowControl/>
              <w:jc w:val="left"/>
              <w:rPr>
                <w:rFonts w:ascii="ＭＳ 明朝" w:eastAsia="ＭＳ 明朝" w:hAnsi="ＭＳ 明朝" w:cs="ＭＳ Ｐゴシック"/>
                <w:kern w:val="0"/>
                <w:sz w:val="22"/>
              </w:rPr>
            </w:pPr>
            <w:r w:rsidRPr="00FA033D">
              <w:rPr>
                <w:rFonts w:ascii="ＭＳ 明朝" w:eastAsia="ＭＳ 明朝" w:hAnsi="ＭＳ 明朝" w:cs="Times New Roman" w:hint="eastAsia"/>
                <w:color w:val="FF0000"/>
                <w:sz w:val="22"/>
              </w:rPr>
              <w:t>株式会社○○○○○○</w:t>
            </w:r>
          </w:p>
        </w:tc>
      </w:tr>
      <w:tr w:rsidR="00487163" w:rsidRPr="00BD75FB" w14:paraId="00C1560C" w14:textId="77777777" w:rsidTr="00587D5D">
        <w:trPr>
          <w:trHeight w:val="586"/>
        </w:trPr>
        <w:tc>
          <w:tcPr>
            <w:tcW w:w="16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5C344" w14:textId="77777777" w:rsidR="00BD75FB" w:rsidRPr="00BD75FB" w:rsidRDefault="00BD75FB" w:rsidP="00BD75FB">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2.</w:t>
            </w:r>
          </w:p>
        </w:tc>
        <w:tc>
          <w:tcPr>
            <w:tcW w:w="108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0AC1E" w14:textId="77777777" w:rsidR="00BD75FB" w:rsidRPr="00BD75FB" w:rsidRDefault="00BD75FB"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研究題目</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7DF61" w14:textId="77777777" w:rsidR="00BD75FB" w:rsidRPr="00BD75FB" w:rsidRDefault="00831D91" w:rsidP="00BD75FB">
            <w:pPr>
              <w:widowControl/>
              <w:jc w:val="left"/>
              <w:rPr>
                <w:rFonts w:ascii="ＭＳ 明朝" w:eastAsia="ＭＳ 明朝" w:hAnsi="ＭＳ 明朝" w:cs="ＭＳ Ｐゴシック"/>
                <w:kern w:val="0"/>
                <w:sz w:val="22"/>
              </w:rPr>
            </w:pPr>
            <w:r w:rsidRPr="00FA033D">
              <w:rPr>
                <w:rFonts w:ascii="ＭＳ 明朝" w:eastAsia="ＭＳ 明朝" w:hAnsi="ＭＳ 明朝" w:cs="Times New Roman" w:hint="eastAsia"/>
                <w:color w:val="FF0000"/>
                <w:sz w:val="22"/>
              </w:rPr>
              <w:t>○○○○○○</w:t>
            </w:r>
          </w:p>
        </w:tc>
      </w:tr>
      <w:tr w:rsidR="00487163" w:rsidRPr="00BD75FB" w14:paraId="320FE436" w14:textId="77777777" w:rsidTr="00587D5D">
        <w:trPr>
          <w:trHeight w:val="1231"/>
        </w:trPr>
        <w:tc>
          <w:tcPr>
            <w:tcW w:w="16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0EBA9E" w14:textId="77777777" w:rsidR="00BD75FB" w:rsidRPr="00BD75FB" w:rsidRDefault="00BD75FB" w:rsidP="00BD75FB">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3.</w:t>
            </w:r>
          </w:p>
        </w:tc>
        <w:tc>
          <w:tcPr>
            <w:tcW w:w="10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19F1FB" w14:textId="77777777" w:rsidR="00BD75FB" w:rsidRPr="00BD75FB" w:rsidRDefault="00BD75FB"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研究目的及び内容</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4DA1A" w14:textId="77777777" w:rsidR="00BD75FB" w:rsidRPr="00BD75FB" w:rsidRDefault="00831D91" w:rsidP="00BD75FB">
            <w:pPr>
              <w:widowControl/>
              <w:jc w:val="left"/>
              <w:rPr>
                <w:rFonts w:ascii="ＭＳ 明朝" w:eastAsia="ＭＳ 明朝" w:hAnsi="ＭＳ 明朝" w:cs="ＭＳ Ｐゴシック"/>
                <w:kern w:val="0"/>
                <w:sz w:val="22"/>
              </w:rPr>
            </w:pPr>
            <w:r w:rsidRPr="00402435">
              <w:rPr>
                <w:rFonts w:hint="eastAsia"/>
                <w:color w:val="FF0000"/>
              </w:rPr>
              <w:t>○○○○○○○○○○○○○○○○○○○○○○○○○○○○○○○○○○○○○○○○○○○○○○○○○○○</w:t>
            </w:r>
          </w:p>
        </w:tc>
      </w:tr>
      <w:tr w:rsidR="00487163" w:rsidRPr="00BD75FB" w14:paraId="07E90F44" w14:textId="77777777" w:rsidTr="006A3961">
        <w:trPr>
          <w:trHeight w:val="292"/>
        </w:trPr>
        <w:tc>
          <w:tcPr>
            <w:tcW w:w="16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B2B5CC" w14:textId="77777777" w:rsidR="00487163" w:rsidRPr="00BD75FB" w:rsidRDefault="00487163" w:rsidP="00BD75FB">
            <w:pPr>
              <w:widowControl/>
              <w:spacing w:after="240"/>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4.</w:t>
            </w:r>
            <w:r w:rsidRPr="00BD75FB">
              <w:rPr>
                <w:rFonts w:ascii="ＭＳ 明朝" w:eastAsia="ＭＳ 明朝" w:hAnsi="ＭＳ 明朝" w:cs="ＭＳ Ｐゴシック" w:hint="eastAsia"/>
                <w:kern w:val="0"/>
                <w:sz w:val="22"/>
              </w:rPr>
              <w:br/>
            </w:r>
            <w:r w:rsidRPr="00BD75FB">
              <w:rPr>
                <w:rFonts w:ascii="ＭＳ 明朝" w:eastAsia="ＭＳ 明朝" w:hAnsi="ＭＳ 明朝" w:cs="ＭＳ Ｐゴシック" w:hint="eastAsia"/>
                <w:kern w:val="0"/>
                <w:sz w:val="22"/>
              </w:rPr>
              <w:br/>
            </w:r>
          </w:p>
        </w:tc>
        <w:tc>
          <w:tcPr>
            <w:tcW w:w="829" w:type="pct"/>
            <w:vMerge w:val="restart"/>
            <w:tcBorders>
              <w:top w:val="nil"/>
              <w:left w:val="single" w:sz="4" w:space="0" w:color="auto"/>
              <w:bottom w:val="single" w:sz="4" w:space="0" w:color="auto"/>
            </w:tcBorders>
            <w:shd w:val="clear" w:color="auto" w:fill="auto"/>
            <w:tcMar>
              <w:top w:w="15" w:type="dxa"/>
              <w:left w:w="15" w:type="dxa"/>
              <w:bottom w:w="0" w:type="dxa"/>
              <w:right w:w="15" w:type="dxa"/>
            </w:tcMar>
            <w:vAlign w:val="center"/>
            <w:hideMark/>
          </w:tcPr>
          <w:p w14:paraId="30F52635" w14:textId="77777777" w:rsidR="00487163" w:rsidRPr="00BD75FB" w:rsidRDefault="00487163"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研究担当者</w:t>
            </w:r>
          </w:p>
          <w:p w14:paraId="47C78397" w14:textId="77777777" w:rsidR="00487163" w:rsidRPr="00BD75FB" w:rsidRDefault="00487163" w:rsidP="00BD75FB">
            <w:pPr>
              <w:widowControl/>
              <w:jc w:val="left"/>
              <w:rPr>
                <w:rFonts w:ascii="ＭＳ 明朝" w:eastAsia="ＭＳ 明朝" w:hAnsi="ＭＳ 明朝" w:cs="ＭＳ Ｐゴシック"/>
                <w:kern w:val="0"/>
                <w:sz w:val="16"/>
                <w:szCs w:val="16"/>
              </w:rPr>
            </w:pPr>
            <w:r w:rsidRPr="00BD75FB">
              <w:rPr>
                <w:rFonts w:ascii="ＭＳ 明朝" w:eastAsia="ＭＳ 明朝" w:hAnsi="ＭＳ 明朝" w:cs="ＭＳ Ｐゴシック" w:hint="eastAsia"/>
                <w:kern w:val="0"/>
                <w:sz w:val="22"/>
              </w:rPr>
              <w:br/>
            </w:r>
            <w:r w:rsidRPr="00BD75FB">
              <w:rPr>
                <w:rFonts w:ascii="ＭＳ 明朝" w:eastAsia="ＭＳ 明朝" w:hAnsi="ＭＳ 明朝" w:cs="ＭＳ Ｐゴシック" w:hint="eastAsia"/>
                <w:kern w:val="0"/>
                <w:sz w:val="16"/>
                <w:szCs w:val="16"/>
              </w:rPr>
              <w:t>※:研究代表者</w:t>
            </w:r>
            <w:r w:rsidRPr="00BD75FB">
              <w:rPr>
                <w:rFonts w:ascii="ＭＳ 明朝" w:eastAsia="ＭＳ 明朝" w:hAnsi="ＭＳ 明朝" w:cs="ＭＳ Ｐゴシック" w:hint="eastAsia"/>
                <w:kern w:val="0"/>
                <w:sz w:val="16"/>
                <w:szCs w:val="16"/>
              </w:rPr>
              <w:br/>
              <w:t>◎:民間等共同</w:t>
            </w:r>
          </w:p>
          <w:p w14:paraId="4C100482" w14:textId="77777777" w:rsidR="00487163" w:rsidRPr="00BD75FB" w:rsidRDefault="004B4CE5" w:rsidP="00BD75FB">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noProof/>
                <w:kern w:val="0"/>
                <w:sz w:val="22"/>
              </w:rPr>
              <mc:AlternateContent>
                <mc:Choice Requires="wps">
                  <w:drawing>
                    <wp:anchor distT="0" distB="0" distL="114300" distR="114300" simplePos="0" relativeHeight="251659264" behindDoc="0" locked="0" layoutInCell="1" allowOverlap="1" wp14:anchorId="65974D9F" wp14:editId="7889B462">
                      <wp:simplePos x="0" y="0"/>
                      <wp:positionH relativeFrom="column">
                        <wp:posOffset>-6350</wp:posOffset>
                      </wp:positionH>
                      <wp:positionV relativeFrom="paragraph">
                        <wp:posOffset>716280</wp:posOffset>
                      </wp:positionV>
                      <wp:extent cx="1257300" cy="361950"/>
                      <wp:effectExtent l="0" t="266700" r="171450" b="19050"/>
                      <wp:wrapNone/>
                      <wp:docPr id="3" name="角丸四角形吹き出し 3"/>
                      <wp:cNvGraphicFramePr/>
                      <a:graphic xmlns:a="http://schemas.openxmlformats.org/drawingml/2006/main">
                        <a:graphicData uri="http://schemas.microsoft.com/office/word/2010/wordprocessingShape">
                          <wps:wsp>
                            <wps:cNvSpPr/>
                            <wps:spPr>
                              <a:xfrm>
                                <a:off x="0" y="0"/>
                                <a:ext cx="1257300" cy="361950"/>
                              </a:xfrm>
                              <a:prstGeom prst="wedgeRoundRectCallout">
                                <a:avLst>
                                  <a:gd name="adj1" fmla="val 59209"/>
                                  <a:gd name="adj2" fmla="val -115773"/>
                                  <a:gd name="adj3" fmla="val 16667"/>
                                </a:avLst>
                              </a:prstGeom>
                              <a:solidFill>
                                <a:srgbClr val="70AD47">
                                  <a:lumMod val="20000"/>
                                  <a:lumOff val="80000"/>
                                </a:srgbClr>
                              </a:solidFill>
                              <a:ln w="12700" cap="flat" cmpd="sng" algn="ctr">
                                <a:solidFill>
                                  <a:srgbClr val="70AD47"/>
                                </a:solidFill>
                                <a:prstDash val="solid"/>
                                <a:miter lim="800000"/>
                              </a:ln>
                              <a:effectLst/>
                            </wps:spPr>
                            <wps:txbx>
                              <w:txbxContent>
                                <w:p w14:paraId="57F52D4C" w14:textId="77777777" w:rsidR="00831D91" w:rsidRPr="004B4CE5" w:rsidRDefault="004B4CE5" w:rsidP="004B4CE5">
                                  <w:pPr>
                                    <w:jc w:val="left"/>
                                    <w:rPr>
                                      <w:sz w:val="14"/>
                                      <w:highlight w:val="cyan"/>
                                    </w:rPr>
                                  </w:pPr>
                                  <w:r w:rsidRPr="00D273CC">
                                    <w:rPr>
                                      <w:rFonts w:hint="eastAsia"/>
                                      <w:sz w:val="14"/>
                                    </w:rPr>
                                    <w:t>注</w:t>
                                  </w:r>
                                  <w:r w:rsidRPr="00D273CC">
                                    <w:rPr>
                                      <w:sz w:val="14"/>
                                    </w:rPr>
                                    <w:t>1</w:t>
                                  </w:r>
                                  <w:r w:rsidRPr="00D273CC">
                                    <w:rPr>
                                      <w:sz w:val="14"/>
                                    </w:rPr>
                                    <w:t>参照</w:t>
                                  </w:r>
                                  <w:r w:rsidRPr="004B4CE5">
                                    <w:rPr>
                                      <w:rFonts w:hint="eastAsia"/>
                                      <w:sz w:val="14"/>
                                    </w:rPr>
                                    <w:t>（</w:t>
                                  </w:r>
                                  <w:r w:rsidR="00831D91" w:rsidRPr="00ED606D">
                                    <w:rPr>
                                      <w:rFonts w:hint="eastAsia"/>
                                      <w:sz w:val="14"/>
                                    </w:rPr>
                                    <w:t>該当</w:t>
                                  </w:r>
                                  <w:r w:rsidR="00831D91">
                                    <w:rPr>
                                      <w:rFonts w:hint="eastAsia"/>
                                      <w:sz w:val="14"/>
                                    </w:rPr>
                                    <w:t>がなければ「◎」を</w:t>
                                  </w:r>
                                  <w:r w:rsidR="00831D91">
                                    <w:rPr>
                                      <w:sz w:val="14"/>
                                    </w:rPr>
                                    <w:t>削除</w:t>
                                  </w:r>
                                  <w:r>
                                    <w:rPr>
                                      <w:rFonts w:hint="eastAsia"/>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74D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5pt;margin-top:56.4pt;width:9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" adj="23589,-14207" fillcolor="#e2f0d9" strokecolor="#70ad47" strokeweight="1pt">
                      <v:textbox inset="0,0,0,0">
                        <w:txbxContent>
                          <w:p w14:paraId="57F52D4C" w14:textId="77777777" w:rsidR="00831D91" w:rsidRPr="004B4CE5" w:rsidRDefault="004B4CE5" w:rsidP="004B4CE5">
                            <w:pPr>
                              <w:jc w:val="left"/>
                              <w:rPr>
                                <w:sz w:val="14"/>
                                <w:highlight w:val="cyan"/>
                              </w:rPr>
                            </w:pPr>
                            <w:r w:rsidRPr="00D273CC">
                              <w:rPr>
                                <w:rFonts w:hint="eastAsia"/>
                                <w:sz w:val="14"/>
                              </w:rPr>
                              <w:t>注</w:t>
                            </w:r>
                            <w:r w:rsidRPr="00D273CC">
                              <w:rPr>
                                <w:sz w:val="14"/>
                              </w:rPr>
                              <w:t>1</w:t>
                            </w:r>
                            <w:r w:rsidRPr="00D273CC">
                              <w:rPr>
                                <w:sz w:val="14"/>
                              </w:rPr>
                              <w:t>参照</w:t>
                            </w:r>
                            <w:r w:rsidRPr="004B4CE5">
                              <w:rPr>
                                <w:rFonts w:hint="eastAsia"/>
                                <w:sz w:val="14"/>
                              </w:rPr>
                              <w:t>（</w:t>
                            </w:r>
                            <w:r w:rsidR="00831D91" w:rsidRPr="00ED606D">
                              <w:rPr>
                                <w:rFonts w:hint="eastAsia"/>
                                <w:sz w:val="14"/>
                              </w:rPr>
                              <w:t>該当</w:t>
                            </w:r>
                            <w:r w:rsidR="00831D91">
                              <w:rPr>
                                <w:rFonts w:hint="eastAsia"/>
                                <w:sz w:val="14"/>
                              </w:rPr>
                              <w:t>がなければ「◎」を</w:t>
                            </w:r>
                            <w:r w:rsidR="00831D91">
                              <w:rPr>
                                <w:sz w:val="14"/>
                              </w:rPr>
                              <w:t>削除</w:t>
                            </w:r>
                            <w:r>
                              <w:rPr>
                                <w:rFonts w:hint="eastAsia"/>
                                <w:sz w:val="14"/>
                              </w:rPr>
                              <w:t>）</w:t>
                            </w:r>
                          </w:p>
                        </w:txbxContent>
                      </v:textbox>
                    </v:shape>
                  </w:pict>
                </mc:Fallback>
              </mc:AlternateContent>
            </w:r>
            <w:r w:rsidR="00487163" w:rsidRPr="00BD75FB">
              <w:rPr>
                <w:rFonts w:ascii="ＭＳ 明朝" w:eastAsia="ＭＳ 明朝" w:hAnsi="ＭＳ 明朝" w:cs="ＭＳ Ｐゴシック" w:hint="eastAsia"/>
                <w:kern w:val="0"/>
                <w:sz w:val="16"/>
                <w:szCs w:val="16"/>
              </w:rPr>
              <w:t xml:space="preserve"> 研究員</w:t>
            </w:r>
          </w:p>
        </w:tc>
        <w:tc>
          <w:tcPr>
            <w:tcW w:w="251" w:type="pct"/>
            <w:tcBorders>
              <w:top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9C21A" w14:textId="77777777" w:rsidR="00487163" w:rsidRPr="00BD75FB" w:rsidRDefault="00487163"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 xml:space="preserve">　</w:t>
            </w: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80EE0" w14:textId="77777777" w:rsidR="00487163" w:rsidRPr="00BD75FB" w:rsidRDefault="00487163"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氏名</w:t>
            </w:r>
          </w:p>
        </w:tc>
        <w:tc>
          <w:tcPr>
            <w:tcW w:w="1358" w:type="pct"/>
            <w:tcBorders>
              <w:top w:val="single" w:sz="4" w:space="0" w:color="auto"/>
              <w:left w:val="nil"/>
              <w:bottom w:val="single" w:sz="4" w:space="0" w:color="auto"/>
              <w:right w:val="single" w:sz="4" w:space="0" w:color="auto"/>
            </w:tcBorders>
            <w:shd w:val="clear" w:color="auto" w:fill="auto"/>
            <w:vAlign w:val="center"/>
          </w:tcPr>
          <w:p w14:paraId="098F8065" w14:textId="77777777" w:rsidR="00487163" w:rsidRPr="00BD75FB" w:rsidRDefault="00487163"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所属・職名</w:t>
            </w:r>
          </w:p>
        </w:tc>
        <w:tc>
          <w:tcPr>
            <w:tcW w:w="149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D4E13" w14:textId="77777777" w:rsidR="00487163" w:rsidRPr="00BD75FB" w:rsidRDefault="00487163"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役割</w:t>
            </w:r>
          </w:p>
        </w:tc>
      </w:tr>
      <w:tr w:rsidR="00831D91" w:rsidRPr="00BD75FB" w14:paraId="39144B4D" w14:textId="77777777" w:rsidTr="006A3961">
        <w:trPr>
          <w:trHeight w:val="632"/>
        </w:trPr>
        <w:tc>
          <w:tcPr>
            <w:tcW w:w="166" w:type="pct"/>
            <w:vMerge/>
            <w:tcBorders>
              <w:top w:val="nil"/>
              <w:left w:val="single" w:sz="4" w:space="0" w:color="auto"/>
              <w:bottom w:val="single" w:sz="4" w:space="0" w:color="auto"/>
              <w:right w:val="single" w:sz="4" w:space="0" w:color="auto"/>
            </w:tcBorders>
            <w:vAlign w:val="center"/>
            <w:hideMark/>
          </w:tcPr>
          <w:p w14:paraId="12FB4772" w14:textId="77777777" w:rsidR="00831D91" w:rsidRPr="00BD75FB" w:rsidRDefault="00831D91" w:rsidP="00831D91">
            <w:pPr>
              <w:widowControl/>
              <w:jc w:val="left"/>
              <w:rPr>
                <w:rFonts w:ascii="ＭＳ 明朝" w:eastAsia="ＭＳ 明朝" w:hAnsi="ＭＳ 明朝" w:cs="ＭＳ Ｐゴシック"/>
                <w:kern w:val="0"/>
                <w:sz w:val="22"/>
              </w:rPr>
            </w:pPr>
          </w:p>
        </w:tc>
        <w:tc>
          <w:tcPr>
            <w:tcW w:w="829" w:type="pct"/>
            <w:vMerge/>
            <w:tcBorders>
              <w:top w:val="nil"/>
              <w:left w:val="single" w:sz="4" w:space="0" w:color="auto"/>
              <w:bottom w:val="single" w:sz="4" w:space="0" w:color="auto"/>
              <w:right w:val="single" w:sz="4" w:space="0" w:color="auto"/>
            </w:tcBorders>
            <w:vAlign w:val="center"/>
            <w:hideMark/>
          </w:tcPr>
          <w:p w14:paraId="4CF0AC8A" w14:textId="77777777" w:rsidR="00831D91" w:rsidRPr="00BD75FB" w:rsidRDefault="00831D91" w:rsidP="00831D91">
            <w:pPr>
              <w:widowControl/>
              <w:jc w:val="left"/>
              <w:rPr>
                <w:rFonts w:ascii="ＭＳ 明朝" w:eastAsia="ＭＳ 明朝" w:hAnsi="ＭＳ 明朝" w:cs="ＭＳ Ｐゴシック"/>
                <w:kern w:val="0"/>
                <w:sz w:val="22"/>
              </w:rPr>
            </w:pPr>
          </w:p>
        </w:tc>
        <w:tc>
          <w:tcPr>
            <w:tcW w:w="25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818F4" w14:textId="77777777" w:rsidR="00831D91" w:rsidRPr="00BD75FB" w:rsidRDefault="00831D91" w:rsidP="00831D91">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甲</w:t>
            </w: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214EB" w14:textId="77777777" w:rsidR="00831D91" w:rsidRPr="00BD75FB" w:rsidRDefault="00831D91" w:rsidP="00831D91">
            <w:pPr>
              <w:widowControl/>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1358" w:type="pct"/>
            <w:tcBorders>
              <w:top w:val="single" w:sz="4" w:space="0" w:color="auto"/>
              <w:left w:val="nil"/>
              <w:bottom w:val="single" w:sz="4" w:space="0" w:color="auto"/>
              <w:right w:val="single" w:sz="4" w:space="0" w:color="auto"/>
            </w:tcBorders>
            <w:shd w:val="clear" w:color="auto" w:fill="auto"/>
            <w:vAlign w:val="center"/>
          </w:tcPr>
          <w:p w14:paraId="1C6951C4" w14:textId="77777777" w:rsidR="00831D91" w:rsidRPr="00BD75FB" w:rsidRDefault="00831D91" w:rsidP="00831D91">
            <w:pPr>
              <w:widowControl/>
              <w:jc w:val="left"/>
              <w:rPr>
                <w:rFonts w:ascii="ＭＳ 明朝" w:eastAsia="ＭＳ 明朝" w:hAnsi="ＭＳ 明朝" w:cs="ＭＳ Ｐゴシック"/>
                <w:kern w:val="0"/>
                <w:sz w:val="22"/>
              </w:rPr>
            </w:pPr>
            <w:r>
              <w:rPr>
                <w:rFonts w:hint="eastAsia"/>
                <w:color w:val="FF0000"/>
              </w:rPr>
              <w:t>学術研究院○○○○学域　教授</w:t>
            </w:r>
          </w:p>
        </w:tc>
        <w:tc>
          <w:tcPr>
            <w:tcW w:w="1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72903E" w14:textId="77777777" w:rsidR="00831D91" w:rsidRPr="00BD75FB" w:rsidRDefault="00831D91" w:rsidP="00831D91">
            <w:pPr>
              <w:widowControl/>
              <w:jc w:val="left"/>
              <w:rPr>
                <w:rFonts w:ascii="ＭＳ 明朝" w:eastAsia="ＭＳ 明朝" w:hAnsi="ＭＳ 明朝" w:cs="ＭＳ Ｐゴシック"/>
                <w:kern w:val="0"/>
                <w:sz w:val="22"/>
              </w:rPr>
            </w:pPr>
            <w:r w:rsidRPr="00402435">
              <w:rPr>
                <w:rFonts w:hint="eastAsia"/>
                <w:color w:val="FF0000"/>
              </w:rPr>
              <w:t>○○○○○○○○○○○○○○○○</w:t>
            </w:r>
          </w:p>
        </w:tc>
      </w:tr>
      <w:tr w:rsidR="00831D91" w:rsidRPr="00BD75FB" w14:paraId="3E784240" w14:textId="77777777" w:rsidTr="006A3961">
        <w:trPr>
          <w:trHeight w:val="550"/>
        </w:trPr>
        <w:tc>
          <w:tcPr>
            <w:tcW w:w="166" w:type="pct"/>
            <w:vMerge/>
            <w:tcBorders>
              <w:top w:val="nil"/>
              <w:left w:val="single" w:sz="4" w:space="0" w:color="auto"/>
              <w:bottom w:val="single" w:sz="4" w:space="0" w:color="auto"/>
              <w:right w:val="single" w:sz="4" w:space="0" w:color="auto"/>
            </w:tcBorders>
            <w:vAlign w:val="center"/>
            <w:hideMark/>
          </w:tcPr>
          <w:p w14:paraId="5A99AC54" w14:textId="77777777" w:rsidR="00831D91" w:rsidRPr="00BD75FB" w:rsidRDefault="00831D91" w:rsidP="00831D91">
            <w:pPr>
              <w:widowControl/>
              <w:jc w:val="left"/>
              <w:rPr>
                <w:rFonts w:ascii="ＭＳ 明朝" w:eastAsia="ＭＳ 明朝" w:hAnsi="ＭＳ 明朝" w:cs="ＭＳ Ｐゴシック"/>
                <w:kern w:val="0"/>
                <w:sz w:val="22"/>
              </w:rPr>
            </w:pPr>
          </w:p>
        </w:tc>
        <w:tc>
          <w:tcPr>
            <w:tcW w:w="829" w:type="pct"/>
            <w:vMerge/>
            <w:tcBorders>
              <w:top w:val="nil"/>
              <w:left w:val="single" w:sz="4" w:space="0" w:color="auto"/>
              <w:bottom w:val="single" w:sz="4" w:space="0" w:color="auto"/>
              <w:right w:val="single" w:sz="4" w:space="0" w:color="auto"/>
            </w:tcBorders>
            <w:vAlign w:val="center"/>
            <w:hideMark/>
          </w:tcPr>
          <w:p w14:paraId="5474E6CF" w14:textId="77777777" w:rsidR="00831D91" w:rsidRPr="00BD75FB" w:rsidRDefault="00831D91" w:rsidP="00831D91">
            <w:pPr>
              <w:widowControl/>
              <w:jc w:val="left"/>
              <w:rPr>
                <w:rFonts w:ascii="ＭＳ 明朝" w:eastAsia="ＭＳ 明朝" w:hAnsi="ＭＳ 明朝" w:cs="ＭＳ Ｐゴシック"/>
                <w:kern w:val="0"/>
                <w:sz w:val="22"/>
              </w:rPr>
            </w:pPr>
          </w:p>
        </w:tc>
        <w:tc>
          <w:tcPr>
            <w:tcW w:w="251" w:type="pct"/>
            <w:vMerge/>
            <w:tcBorders>
              <w:top w:val="nil"/>
              <w:left w:val="single" w:sz="4" w:space="0" w:color="auto"/>
              <w:bottom w:val="single" w:sz="4" w:space="0" w:color="auto"/>
              <w:right w:val="single" w:sz="4" w:space="0" w:color="auto"/>
            </w:tcBorders>
            <w:vAlign w:val="center"/>
            <w:hideMark/>
          </w:tcPr>
          <w:p w14:paraId="23C77A4D" w14:textId="77777777" w:rsidR="00831D91" w:rsidRPr="00BD75FB" w:rsidRDefault="00831D91" w:rsidP="00831D91">
            <w:pPr>
              <w:widowControl/>
              <w:jc w:val="center"/>
              <w:rPr>
                <w:rFonts w:ascii="ＭＳ 明朝" w:eastAsia="ＭＳ 明朝" w:hAnsi="ＭＳ 明朝" w:cs="ＭＳ Ｐゴシック"/>
                <w:kern w:val="0"/>
                <w:sz w:val="22"/>
              </w:rPr>
            </w:pP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BB36A" w14:textId="77777777" w:rsidR="00831D91" w:rsidRPr="00BD75FB" w:rsidRDefault="00831D91" w:rsidP="00831D91">
            <w:pPr>
              <w:widowControl/>
              <w:ind w:firstLineChars="100" w:firstLine="220"/>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1358" w:type="pct"/>
            <w:tcBorders>
              <w:top w:val="single" w:sz="4" w:space="0" w:color="auto"/>
              <w:left w:val="nil"/>
              <w:bottom w:val="single" w:sz="4" w:space="0" w:color="auto"/>
              <w:right w:val="single" w:sz="4" w:space="0" w:color="auto"/>
            </w:tcBorders>
            <w:shd w:val="clear" w:color="auto" w:fill="auto"/>
            <w:vAlign w:val="center"/>
          </w:tcPr>
          <w:p w14:paraId="740EC25F" w14:textId="77777777" w:rsidR="00831D91" w:rsidRPr="00BD75FB" w:rsidRDefault="00831D91" w:rsidP="00831D91">
            <w:pPr>
              <w:widowControl/>
              <w:jc w:val="left"/>
              <w:rPr>
                <w:rFonts w:ascii="ＭＳ 明朝" w:eastAsia="ＭＳ 明朝" w:hAnsi="ＭＳ 明朝" w:cs="ＭＳ Ｐゴシック"/>
                <w:kern w:val="0"/>
                <w:sz w:val="22"/>
              </w:rPr>
            </w:pPr>
            <w:r>
              <w:rPr>
                <w:rFonts w:hint="eastAsia"/>
                <w:color w:val="FF0000"/>
              </w:rPr>
              <w:t>学術研究院○○○○学域　助教</w:t>
            </w:r>
          </w:p>
        </w:tc>
        <w:tc>
          <w:tcPr>
            <w:tcW w:w="1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3A0AF" w14:textId="77777777" w:rsidR="00831D91" w:rsidRPr="00BD75FB" w:rsidRDefault="00831D91" w:rsidP="00831D91">
            <w:pPr>
              <w:widowControl/>
              <w:jc w:val="left"/>
              <w:rPr>
                <w:rFonts w:ascii="ＭＳ 明朝" w:eastAsia="ＭＳ 明朝" w:hAnsi="ＭＳ 明朝" w:cs="ＭＳ Ｐゴシック"/>
                <w:kern w:val="0"/>
                <w:sz w:val="22"/>
              </w:rPr>
            </w:pPr>
            <w:r w:rsidRPr="00402435">
              <w:rPr>
                <w:rFonts w:hint="eastAsia"/>
                <w:color w:val="FF0000"/>
              </w:rPr>
              <w:t>○○○○○○○○○○○○○○○○</w:t>
            </w:r>
          </w:p>
        </w:tc>
      </w:tr>
      <w:tr w:rsidR="00831D91" w:rsidRPr="00BD75FB" w14:paraId="49DE9A08" w14:textId="77777777" w:rsidTr="006A3961">
        <w:trPr>
          <w:trHeight w:val="589"/>
        </w:trPr>
        <w:tc>
          <w:tcPr>
            <w:tcW w:w="166" w:type="pct"/>
            <w:vMerge/>
            <w:tcBorders>
              <w:top w:val="nil"/>
              <w:left w:val="single" w:sz="4" w:space="0" w:color="auto"/>
              <w:bottom w:val="single" w:sz="4" w:space="0" w:color="auto"/>
              <w:right w:val="single" w:sz="4" w:space="0" w:color="auto"/>
            </w:tcBorders>
            <w:vAlign w:val="center"/>
            <w:hideMark/>
          </w:tcPr>
          <w:p w14:paraId="269261A6" w14:textId="77777777" w:rsidR="00831D91" w:rsidRPr="00BD75FB" w:rsidRDefault="00831D91" w:rsidP="00831D91">
            <w:pPr>
              <w:widowControl/>
              <w:jc w:val="left"/>
              <w:rPr>
                <w:rFonts w:ascii="ＭＳ 明朝" w:eastAsia="ＭＳ 明朝" w:hAnsi="ＭＳ 明朝" w:cs="ＭＳ Ｐゴシック"/>
                <w:kern w:val="0"/>
                <w:sz w:val="22"/>
              </w:rPr>
            </w:pPr>
          </w:p>
        </w:tc>
        <w:tc>
          <w:tcPr>
            <w:tcW w:w="829" w:type="pct"/>
            <w:vMerge/>
            <w:tcBorders>
              <w:top w:val="nil"/>
              <w:left w:val="single" w:sz="4" w:space="0" w:color="auto"/>
              <w:bottom w:val="single" w:sz="4" w:space="0" w:color="auto"/>
              <w:right w:val="single" w:sz="4" w:space="0" w:color="auto"/>
            </w:tcBorders>
            <w:vAlign w:val="center"/>
            <w:hideMark/>
          </w:tcPr>
          <w:p w14:paraId="58B8F352" w14:textId="77777777" w:rsidR="00831D91" w:rsidRPr="00BD75FB" w:rsidRDefault="00831D91" w:rsidP="00831D91">
            <w:pPr>
              <w:widowControl/>
              <w:jc w:val="left"/>
              <w:rPr>
                <w:rFonts w:ascii="ＭＳ 明朝" w:eastAsia="ＭＳ 明朝" w:hAnsi="ＭＳ 明朝" w:cs="ＭＳ Ｐゴシック"/>
                <w:kern w:val="0"/>
                <w:sz w:val="22"/>
              </w:rPr>
            </w:pPr>
          </w:p>
        </w:tc>
        <w:tc>
          <w:tcPr>
            <w:tcW w:w="25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B7EB5" w14:textId="77777777" w:rsidR="00831D91" w:rsidRPr="00BD75FB" w:rsidRDefault="00831D91" w:rsidP="00831D91">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乙</w:t>
            </w: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8D180" w14:textId="77777777" w:rsidR="00831D91" w:rsidRPr="00BD75FB" w:rsidRDefault="00831D91" w:rsidP="00831D91">
            <w:pPr>
              <w:widowControl/>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1358" w:type="pct"/>
            <w:tcBorders>
              <w:top w:val="single" w:sz="4" w:space="0" w:color="auto"/>
              <w:left w:val="nil"/>
              <w:bottom w:val="single" w:sz="4" w:space="0" w:color="auto"/>
              <w:right w:val="single" w:sz="4" w:space="0" w:color="auto"/>
            </w:tcBorders>
            <w:shd w:val="clear" w:color="auto" w:fill="auto"/>
            <w:vAlign w:val="center"/>
          </w:tcPr>
          <w:p w14:paraId="5A29FCFB" w14:textId="77777777" w:rsidR="00831D91" w:rsidRPr="00BD75FB" w:rsidRDefault="00831D91" w:rsidP="00831D91">
            <w:pPr>
              <w:widowControl/>
              <w:jc w:val="left"/>
              <w:rPr>
                <w:rFonts w:ascii="ＭＳ 明朝" w:eastAsia="ＭＳ 明朝" w:hAnsi="ＭＳ 明朝" w:cs="ＭＳ Ｐゴシック"/>
                <w:kern w:val="0"/>
                <w:sz w:val="22"/>
              </w:rPr>
            </w:pPr>
            <w:r>
              <w:rPr>
                <w:rFonts w:hint="eastAsia"/>
                <w:color w:val="FF0000"/>
                <w:kern w:val="0"/>
              </w:rPr>
              <w:t>○○</w:t>
            </w:r>
            <w:r w:rsidRPr="00204BA1">
              <w:rPr>
                <w:rFonts w:hint="eastAsia"/>
                <w:color w:val="FF0000"/>
                <w:kern w:val="0"/>
              </w:rPr>
              <w:t>○○</w:t>
            </w:r>
            <w:r>
              <w:rPr>
                <w:rFonts w:hint="eastAsia"/>
                <w:color w:val="FF0000"/>
                <w:kern w:val="0"/>
              </w:rPr>
              <w:t>部○○主任研究員</w:t>
            </w:r>
          </w:p>
        </w:tc>
        <w:tc>
          <w:tcPr>
            <w:tcW w:w="1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DB0F17" w14:textId="77777777" w:rsidR="00831D91" w:rsidRPr="00BD75FB" w:rsidRDefault="00831D91" w:rsidP="00831D91">
            <w:pPr>
              <w:widowControl/>
              <w:jc w:val="left"/>
              <w:rPr>
                <w:rFonts w:ascii="ＭＳ 明朝" w:eastAsia="ＭＳ 明朝" w:hAnsi="ＭＳ 明朝" w:cs="ＭＳ Ｐゴシック"/>
                <w:kern w:val="0"/>
                <w:sz w:val="22"/>
              </w:rPr>
            </w:pPr>
            <w:r w:rsidRPr="00402435">
              <w:rPr>
                <w:rFonts w:hint="eastAsia"/>
                <w:color w:val="FF0000"/>
              </w:rPr>
              <w:t>○○○○○○○○○○○○○○○○</w:t>
            </w:r>
          </w:p>
        </w:tc>
      </w:tr>
      <w:tr w:rsidR="00831D91" w:rsidRPr="00BD75FB" w14:paraId="59781804" w14:textId="77777777" w:rsidTr="006A3961">
        <w:trPr>
          <w:trHeight w:val="639"/>
        </w:trPr>
        <w:tc>
          <w:tcPr>
            <w:tcW w:w="166" w:type="pct"/>
            <w:vMerge/>
            <w:tcBorders>
              <w:top w:val="nil"/>
              <w:left w:val="single" w:sz="4" w:space="0" w:color="auto"/>
              <w:bottom w:val="single" w:sz="4" w:space="0" w:color="auto"/>
              <w:right w:val="single" w:sz="4" w:space="0" w:color="auto"/>
            </w:tcBorders>
            <w:vAlign w:val="center"/>
            <w:hideMark/>
          </w:tcPr>
          <w:p w14:paraId="7BC7F2FA" w14:textId="77777777" w:rsidR="00831D91" w:rsidRPr="00BD75FB" w:rsidRDefault="00831D91" w:rsidP="00831D91">
            <w:pPr>
              <w:widowControl/>
              <w:jc w:val="left"/>
              <w:rPr>
                <w:rFonts w:ascii="ＭＳ 明朝" w:eastAsia="ＭＳ 明朝" w:hAnsi="ＭＳ 明朝" w:cs="ＭＳ Ｐゴシック"/>
                <w:kern w:val="0"/>
                <w:sz w:val="22"/>
              </w:rPr>
            </w:pPr>
          </w:p>
        </w:tc>
        <w:tc>
          <w:tcPr>
            <w:tcW w:w="829" w:type="pct"/>
            <w:vMerge/>
            <w:tcBorders>
              <w:top w:val="nil"/>
              <w:left w:val="single" w:sz="4" w:space="0" w:color="auto"/>
              <w:bottom w:val="single" w:sz="4" w:space="0" w:color="auto"/>
              <w:right w:val="single" w:sz="4" w:space="0" w:color="auto"/>
            </w:tcBorders>
            <w:vAlign w:val="center"/>
            <w:hideMark/>
          </w:tcPr>
          <w:p w14:paraId="40C16B5D" w14:textId="77777777" w:rsidR="00831D91" w:rsidRPr="00BD75FB" w:rsidRDefault="00831D91" w:rsidP="00831D91">
            <w:pPr>
              <w:widowControl/>
              <w:jc w:val="left"/>
              <w:rPr>
                <w:rFonts w:ascii="ＭＳ 明朝" w:eastAsia="ＭＳ 明朝" w:hAnsi="ＭＳ 明朝" w:cs="ＭＳ Ｐゴシック"/>
                <w:kern w:val="0"/>
                <w:sz w:val="22"/>
              </w:rPr>
            </w:pPr>
          </w:p>
        </w:tc>
        <w:tc>
          <w:tcPr>
            <w:tcW w:w="251" w:type="pct"/>
            <w:vMerge/>
            <w:tcBorders>
              <w:top w:val="nil"/>
              <w:left w:val="single" w:sz="4" w:space="0" w:color="auto"/>
              <w:bottom w:val="single" w:sz="4" w:space="0" w:color="auto"/>
              <w:right w:val="single" w:sz="4" w:space="0" w:color="auto"/>
            </w:tcBorders>
            <w:vAlign w:val="center"/>
            <w:hideMark/>
          </w:tcPr>
          <w:p w14:paraId="5740A314" w14:textId="77777777" w:rsidR="00831D91" w:rsidRPr="00BD75FB" w:rsidRDefault="00831D91" w:rsidP="00831D91">
            <w:pPr>
              <w:widowControl/>
              <w:jc w:val="left"/>
              <w:rPr>
                <w:rFonts w:ascii="ＭＳ 明朝" w:eastAsia="ＭＳ 明朝" w:hAnsi="ＭＳ 明朝" w:cs="ＭＳ Ｐゴシック"/>
                <w:kern w:val="0"/>
                <w:sz w:val="22"/>
              </w:rPr>
            </w:pPr>
          </w:p>
        </w:tc>
        <w:tc>
          <w:tcPr>
            <w:tcW w:w="9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D1D5D" w14:textId="77777777" w:rsidR="00831D91" w:rsidRPr="00BD75FB" w:rsidRDefault="00831D91" w:rsidP="00831D91">
            <w:pPr>
              <w:widowControl/>
              <w:ind w:firstLineChars="100" w:firstLine="220"/>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1358" w:type="pct"/>
            <w:tcBorders>
              <w:top w:val="single" w:sz="4" w:space="0" w:color="auto"/>
              <w:left w:val="nil"/>
              <w:bottom w:val="single" w:sz="4" w:space="0" w:color="auto"/>
              <w:right w:val="single" w:sz="4" w:space="0" w:color="auto"/>
            </w:tcBorders>
            <w:shd w:val="clear" w:color="auto" w:fill="auto"/>
            <w:vAlign w:val="center"/>
          </w:tcPr>
          <w:p w14:paraId="231C7698" w14:textId="77777777" w:rsidR="00831D91" w:rsidRPr="00BD75FB" w:rsidRDefault="00831D91" w:rsidP="00831D91">
            <w:pPr>
              <w:widowControl/>
              <w:jc w:val="left"/>
              <w:rPr>
                <w:rFonts w:ascii="ＭＳ 明朝" w:eastAsia="ＭＳ 明朝" w:hAnsi="ＭＳ 明朝" w:cs="ＭＳ Ｐゴシック"/>
                <w:kern w:val="0"/>
                <w:sz w:val="22"/>
              </w:rPr>
            </w:pPr>
            <w:r>
              <w:rPr>
                <w:rFonts w:hint="eastAsia"/>
                <w:color w:val="FF0000"/>
                <w:kern w:val="0"/>
              </w:rPr>
              <w:t>○○</w:t>
            </w:r>
            <w:r w:rsidRPr="00204BA1">
              <w:rPr>
                <w:rFonts w:hint="eastAsia"/>
                <w:color w:val="FF0000"/>
                <w:kern w:val="0"/>
              </w:rPr>
              <w:t>○○</w:t>
            </w:r>
            <w:r>
              <w:rPr>
                <w:rFonts w:hint="eastAsia"/>
                <w:color w:val="FF0000"/>
                <w:kern w:val="0"/>
              </w:rPr>
              <w:t>部○○研究員</w:t>
            </w:r>
          </w:p>
        </w:tc>
        <w:tc>
          <w:tcPr>
            <w:tcW w:w="1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FE57B9" w14:textId="77777777" w:rsidR="00831D91" w:rsidRPr="00BD75FB" w:rsidRDefault="00831D91" w:rsidP="00831D91">
            <w:pPr>
              <w:widowControl/>
              <w:jc w:val="left"/>
              <w:rPr>
                <w:rFonts w:ascii="ＭＳ 明朝" w:eastAsia="ＭＳ 明朝" w:hAnsi="ＭＳ 明朝" w:cs="ＭＳ Ｐゴシック"/>
                <w:kern w:val="0"/>
                <w:sz w:val="22"/>
              </w:rPr>
            </w:pPr>
            <w:r w:rsidRPr="00402435">
              <w:rPr>
                <w:rFonts w:hint="eastAsia"/>
                <w:color w:val="FF0000"/>
              </w:rPr>
              <w:t>○○○○○○○○○○○○○○○○</w:t>
            </w:r>
          </w:p>
        </w:tc>
      </w:tr>
      <w:tr w:rsidR="00831D91" w:rsidRPr="00BD75FB" w14:paraId="33BF664C" w14:textId="77777777" w:rsidTr="008367E6">
        <w:trPr>
          <w:trHeight w:val="425"/>
        </w:trPr>
        <w:tc>
          <w:tcPr>
            <w:tcW w:w="166"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6F3E3A0D" w14:textId="77777777" w:rsidR="00831D91" w:rsidRPr="00BD75FB" w:rsidRDefault="00831D91" w:rsidP="00831D91">
            <w:pPr>
              <w:widowControl/>
              <w:spacing w:after="240"/>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5.</w:t>
            </w:r>
          </w:p>
        </w:tc>
        <w:tc>
          <w:tcPr>
            <w:tcW w:w="4834"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45F471" w14:textId="77777777" w:rsidR="00831D91" w:rsidRPr="00BD75FB" w:rsidRDefault="00831D91" w:rsidP="00831D91">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研究経費</w:t>
            </w:r>
            <w:r w:rsidRPr="00BD75FB">
              <w:rPr>
                <w:rFonts w:ascii="ＭＳ 明朝" w:eastAsia="ＭＳ 明朝" w:hAnsi="ＭＳ 明朝" w:cs="ＭＳ Ｐゴシック" w:hint="eastAsia"/>
                <w:kern w:val="0"/>
                <w:sz w:val="16"/>
                <w:szCs w:val="16"/>
              </w:rPr>
              <w:t>(消費税及び地方消費税を含む)</w:t>
            </w:r>
          </w:p>
        </w:tc>
      </w:tr>
      <w:tr w:rsidR="00831D91" w:rsidRPr="00BD75FB" w14:paraId="0BA1E85F" w14:textId="77777777" w:rsidTr="00353AA1">
        <w:trPr>
          <w:trHeight w:val="327"/>
        </w:trPr>
        <w:tc>
          <w:tcPr>
            <w:tcW w:w="166"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0C443E1" w14:textId="77777777" w:rsidR="00831D91" w:rsidRPr="00BD75FB" w:rsidRDefault="00831D91" w:rsidP="00831D91">
            <w:pPr>
              <w:widowControl/>
              <w:spacing w:after="240"/>
              <w:jc w:val="right"/>
              <w:rPr>
                <w:rFonts w:ascii="ＭＳ 明朝" w:eastAsia="ＭＳ 明朝" w:hAnsi="ＭＳ 明朝" w:cs="ＭＳ Ｐゴシック"/>
                <w:kern w:val="0"/>
                <w:sz w:val="22"/>
              </w:rPr>
            </w:pPr>
          </w:p>
        </w:tc>
        <w:tc>
          <w:tcPr>
            <w:tcW w:w="3338"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6CF984" w14:textId="77777777" w:rsidR="00831D91" w:rsidRPr="00BD75FB" w:rsidRDefault="00831D91" w:rsidP="00831D9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区　　分</w:t>
            </w:r>
          </w:p>
        </w:tc>
        <w:tc>
          <w:tcPr>
            <w:tcW w:w="1496" w:type="pct"/>
            <w:tcBorders>
              <w:top w:val="single" w:sz="4" w:space="0" w:color="auto"/>
              <w:left w:val="single" w:sz="4" w:space="0" w:color="auto"/>
              <w:bottom w:val="single" w:sz="4" w:space="0" w:color="auto"/>
              <w:right w:val="single" w:sz="4" w:space="0" w:color="auto"/>
            </w:tcBorders>
            <w:shd w:val="clear" w:color="auto" w:fill="auto"/>
            <w:vAlign w:val="center"/>
          </w:tcPr>
          <w:p w14:paraId="33ACEA36" w14:textId="77777777" w:rsidR="00831D91" w:rsidRPr="00BD75FB" w:rsidRDefault="00831D91" w:rsidP="00831D9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金額</w:t>
            </w:r>
          </w:p>
        </w:tc>
      </w:tr>
      <w:tr w:rsidR="00831D91" w:rsidRPr="00BD75FB" w14:paraId="647B962A" w14:textId="77777777" w:rsidTr="00353AA1">
        <w:trPr>
          <w:trHeight w:val="413"/>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D5C3451" w14:textId="77777777" w:rsidR="00831D91" w:rsidRPr="00BD75FB" w:rsidRDefault="00831D91" w:rsidP="00831D91">
            <w:pPr>
              <w:widowControl/>
              <w:jc w:val="right"/>
              <w:rPr>
                <w:rFonts w:ascii="ＭＳ 明朝" w:eastAsia="ＭＳ 明朝" w:hAnsi="ＭＳ 明朝" w:cs="ＭＳ Ｐゴシック"/>
                <w:kern w:val="0"/>
                <w:sz w:val="22"/>
              </w:rPr>
            </w:pPr>
          </w:p>
        </w:tc>
        <w:tc>
          <w:tcPr>
            <w:tcW w:w="1080" w:type="pct"/>
            <w:gridSpan w:val="2"/>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354FDCEC" w14:textId="77777777" w:rsidR="00831D91" w:rsidRPr="00BD75FB" w:rsidRDefault="007E262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noProof/>
                <w:kern w:val="0"/>
                <w:sz w:val="22"/>
              </w:rPr>
              <mc:AlternateContent>
                <mc:Choice Requires="wps">
                  <w:drawing>
                    <wp:anchor distT="0" distB="0" distL="114300" distR="114300" simplePos="0" relativeHeight="251663360" behindDoc="0" locked="0" layoutInCell="1" allowOverlap="1" wp14:anchorId="55DA1BD2" wp14:editId="2B6A29D2">
                      <wp:simplePos x="0" y="0"/>
                      <wp:positionH relativeFrom="column">
                        <wp:posOffset>-34925</wp:posOffset>
                      </wp:positionH>
                      <wp:positionV relativeFrom="paragraph">
                        <wp:posOffset>274955</wp:posOffset>
                      </wp:positionV>
                      <wp:extent cx="1314450" cy="257175"/>
                      <wp:effectExtent l="0" t="0" r="190500" b="28575"/>
                      <wp:wrapNone/>
                      <wp:docPr id="1" name="角丸四角形吹き出し 5"/>
                      <wp:cNvGraphicFramePr/>
                      <a:graphic xmlns:a="http://schemas.openxmlformats.org/drawingml/2006/main">
                        <a:graphicData uri="http://schemas.microsoft.com/office/word/2010/wordprocessingShape">
                          <wps:wsp>
                            <wps:cNvSpPr/>
                            <wps:spPr>
                              <a:xfrm>
                                <a:off x="0" y="0"/>
                                <a:ext cx="1314450" cy="257175"/>
                              </a:xfrm>
                              <a:prstGeom prst="wedgeRoundRectCallout">
                                <a:avLst>
                                  <a:gd name="adj1" fmla="val 60597"/>
                                  <a:gd name="adj2" fmla="val 7375"/>
                                  <a:gd name="adj3" fmla="val 16667"/>
                                </a:avLst>
                              </a:prstGeom>
                              <a:solidFill>
                                <a:srgbClr val="70AD47">
                                  <a:lumMod val="20000"/>
                                  <a:lumOff val="80000"/>
                                </a:srgbClr>
                              </a:solidFill>
                              <a:ln w="12700" cap="flat" cmpd="sng" algn="ctr">
                                <a:solidFill>
                                  <a:srgbClr val="70AD47"/>
                                </a:solidFill>
                                <a:prstDash val="solid"/>
                                <a:miter lim="800000"/>
                              </a:ln>
                              <a:effectLst/>
                            </wps:spPr>
                            <wps:txbx>
                              <w:txbxContent>
                                <w:p w14:paraId="30E7491F" w14:textId="77777777" w:rsidR="002D19ED" w:rsidRPr="00ED606D" w:rsidRDefault="002D19ED" w:rsidP="002D19ED">
                                  <w:pPr>
                                    <w:jc w:val="center"/>
                                    <w:rPr>
                                      <w:sz w:val="14"/>
                                    </w:rPr>
                                  </w:pPr>
                                  <w:r>
                                    <w:rPr>
                                      <w:rFonts w:hint="eastAsia"/>
                                      <w:sz w:val="14"/>
                                    </w:rPr>
                                    <w:t>注</w:t>
                                  </w:r>
                                  <w:r>
                                    <w:rPr>
                                      <w:sz w:val="14"/>
                                    </w:rPr>
                                    <w:t>2</w:t>
                                  </w:r>
                                  <w:r>
                                    <w:rPr>
                                      <w:sz w:val="14"/>
                                    </w:rPr>
                                    <w:t>参照</w:t>
                                  </w:r>
                                  <w:r w:rsidR="007E2621">
                                    <w:rPr>
                                      <w:rFonts w:hint="eastAsia"/>
                                      <w:sz w:val="14"/>
                                    </w:rPr>
                                    <w:t>（計上なければ</w:t>
                                  </w:r>
                                  <w:r w:rsidR="007E2621">
                                    <w:rPr>
                                      <w:rFonts w:hint="eastAsia"/>
                                      <w:sz w:val="14"/>
                                    </w:rPr>
                                    <w:t>0</w:t>
                                  </w:r>
                                  <w:r w:rsidR="007E2621">
                                    <w:rPr>
                                      <w:rFonts w:hint="eastAsia"/>
                                      <w:sz w:val="14"/>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1BD2" id="角丸四角形吹き出し 5" o:spid="_x0000_s1027" type="#_x0000_t62" style="position:absolute;margin-left:-2.75pt;margin-top:21.65pt;width:103.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" adj="23889,12393" fillcolor="#e2f0d9" strokecolor="#70ad47" strokeweight="1pt">
                      <v:textbox inset="0,0,0,0">
                        <w:txbxContent>
                          <w:p w14:paraId="30E7491F" w14:textId="77777777" w:rsidR="002D19ED" w:rsidRPr="00ED606D" w:rsidRDefault="002D19ED" w:rsidP="002D19ED">
                            <w:pPr>
                              <w:jc w:val="center"/>
                              <w:rPr>
                                <w:sz w:val="14"/>
                              </w:rPr>
                            </w:pPr>
                            <w:r>
                              <w:rPr>
                                <w:rFonts w:hint="eastAsia"/>
                                <w:sz w:val="14"/>
                              </w:rPr>
                              <w:t>注</w:t>
                            </w:r>
                            <w:r>
                              <w:rPr>
                                <w:sz w:val="14"/>
                              </w:rPr>
                              <w:t>2</w:t>
                            </w:r>
                            <w:r>
                              <w:rPr>
                                <w:sz w:val="14"/>
                              </w:rPr>
                              <w:t>参照</w:t>
                            </w:r>
                            <w:r w:rsidR="007E2621">
                              <w:rPr>
                                <w:rFonts w:hint="eastAsia"/>
                                <w:sz w:val="14"/>
                              </w:rPr>
                              <w:t>（計上なければ</w:t>
                            </w:r>
                            <w:r w:rsidR="007E2621">
                              <w:rPr>
                                <w:rFonts w:hint="eastAsia"/>
                                <w:sz w:val="14"/>
                              </w:rPr>
                              <w:t>0</w:t>
                            </w:r>
                            <w:r w:rsidR="007E2621">
                              <w:rPr>
                                <w:rFonts w:hint="eastAsia"/>
                                <w:sz w:val="14"/>
                              </w:rPr>
                              <w:t>円）</w:t>
                            </w:r>
                          </w:p>
                        </w:txbxContent>
                      </v:textbox>
                    </v:shape>
                  </w:pict>
                </mc:Fallback>
              </mc:AlternateContent>
            </w:r>
            <w:r w:rsidR="00831D91">
              <w:rPr>
                <w:rFonts w:ascii="ＭＳ 明朝" w:eastAsia="ＭＳ 明朝" w:hAnsi="ＭＳ 明朝" w:cs="ＭＳ Ｐゴシック" w:hint="eastAsia"/>
                <w:kern w:val="0"/>
                <w:sz w:val="22"/>
              </w:rPr>
              <w:t>直接コスト</w:t>
            </w:r>
          </w:p>
        </w:tc>
        <w:tc>
          <w:tcPr>
            <w:tcW w:w="2258" w:type="pct"/>
            <w:gridSpan w:val="2"/>
            <w:tcBorders>
              <w:top w:val="nil"/>
              <w:left w:val="single" w:sz="4" w:space="0" w:color="auto"/>
              <w:bottom w:val="single" w:sz="4" w:space="0" w:color="auto"/>
              <w:right w:val="single" w:sz="4" w:space="0" w:color="auto"/>
            </w:tcBorders>
            <w:shd w:val="clear" w:color="auto" w:fill="auto"/>
            <w:vAlign w:val="center"/>
          </w:tcPr>
          <w:p w14:paraId="53DB06E0"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1)</w:t>
            </w:r>
            <w:r>
              <w:rPr>
                <w:rFonts w:ascii="ＭＳ 明朝" w:eastAsia="ＭＳ 明朝" w:hAnsi="ＭＳ 明朝" w:cs="ＭＳ Ｐゴシック" w:hint="eastAsia"/>
                <w:kern w:val="0"/>
                <w:sz w:val="22"/>
              </w:rPr>
              <w:t>直接経費</w:t>
            </w:r>
          </w:p>
        </w:tc>
        <w:tc>
          <w:tcPr>
            <w:tcW w:w="1496" w:type="pct"/>
            <w:tcBorders>
              <w:top w:val="single" w:sz="4" w:space="0" w:color="auto"/>
              <w:left w:val="nil"/>
              <w:bottom w:val="single" w:sz="4" w:space="0" w:color="auto"/>
              <w:right w:val="single" w:sz="4" w:space="0" w:color="auto"/>
            </w:tcBorders>
            <w:shd w:val="clear" w:color="auto" w:fill="auto"/>
            <w:vAlign w:val="center"/>
          </w:tcPr>
          <w:p w14:paraId="14A3A19C"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3E6318">
              <w:rPr>
                <w:rFonts w:ascii="ＭＳ 明朝" w:eastAsia="ＭＳ 明朝" w:hAnsi="ＭＳ 明朝" w:cs="ＭＳ Ｐゴシック" w:hint="eastAsia"/>
                <w:color w:val="FF0000"/>
                <w:kern w:val="0"/>
                <w:sz w:val="22"/>
              </w:rPr>
              <w:t>○</w:t>
            </w:r>
            <w:r>
              <w:rPr>
                <w:rFonts w:ascii="ＭＳ 明朝" w:eastAsia="ＭＳ 明朝" w:hAnsi="ＭＳ 明朝" w:cs="ＭＳ Ｐゴシック" w:hint="eastAsia"/>
                <w:kern w:val="0"/>
                <w:sz w:val="22"/>
              </w:rPr>
              <w:t>円</w:t>
            </w:r>
          </w:p>
        </w:tc>
      </w:tr>
      <w:tr w:rsidR="00831D91" w:rsidRPr="00BD75FB" w14:paraId="62F0BFEA" w14:textId="77777777" w:rsidTr="00A00598">
        <w:trPr>
          <w:trHeight w:val="403"/>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743CC7CF" w14:textId="77777777" w:rsidR="00831D91" w:rsidRPr="00BD75FB" w:rsidRDefault="00831D91" w:rsidP="00831D91">
            <w:pPr>
              <w:widowControl/>
              <w:jc w:val="right"/>
              <w:rPr>
                <w:rFonts w:ascii="ＭＳ 明朝" w:eastAsia="ＭＳ 明朝" w:hAnsi="ＭＳ 明朝" w:cs="ＭＳ Ｐゴシック"/>
                <w:kern w:val="0"/>
                <w:sz w:val="22"/>
              </w:rPr>
            </w:pPr>
          </w:p>
        </w:tc>
        <w:tc>
          <w:tcPr>
            <w:tcW w:w="1080" w:type="pct"/>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ACA4862" w14:textId="77777777" w:rsidR="00831D91" w:rsidRPr="00BD75FB" w:rsidRDefault="00831D91" w:rsidP="00831D91">
            <w:pPr>
              <w:jc w:val="center"/>
              <w:rPr>
                <w:rFonts w:ascii="ＭＳ 明朝" w:eastAsia="ＭＳ 明朝" w:hAnsi="ＭＳ 明朝" w:cs="ＭＳ Ｐゴシック"/>
                <w:kern w:val="0"/>
                <w:sz w:val="22"/>
              </w:rPr>
            </w:pPr>
          </w:p>
        </w:tc>
        <w:tc>
          <w:tcPr>
            <w:tcW w:w="2258" w:type="pct"/>
            <w:gridSpan w:val="2"/>
            <w:tcBorders>
              <w:top w:val="nil"/>
              <w:left w:val="single" w:sz="4" w:space="0" w:color="auto"/>
              <w:bottom w:val="single" w:sz="4" w:space="0" w:color="auto"/>
              <w:right w:val="single" w:sz="4" w:space="0" w:color="auto"/>
            </w:tcBorders>
            <w:shd w:val="clear" w:color="auto" w:fill="auto"/>
            <w:vAlign w:val="center"/>
          </w:tcPr>
          <w:p w14:paraId="1D47BEEE" w14:textId="71C12748"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2)</w:t>
            </w:r>
            <w:r>
              <w:rPr>
                <w:rFonts w:ascii="ＭＳ 明朝" w:eastAsia="ＭＳ 明朝" w:hAnsi="ＭＳ 明朝" w:cs="ＭＳ Ｐゴシック" w:hint="eastAsia"/>
                <w:kern w:val="0"/>
                <w:sz w:val="22"/>
              </w:rPr>
              <w:t xml:space="preserve">研究者ﾅﾚｯｼﾞ経費　　　　</w:t>
            </w:r>
          </w:p>
        </w:tc>
        <w:tc>
          <w:tcPr>
            <w:tcW w:w="1496" w:type="pct"/>
            <w:tcBorders>
              <w:top w:val="single" w:sz="4" w:space="0" w:color="auto"/>
              <w:left w:val="nil"/>
              <w:bottom w:val="single" w:sz="4" w:space="0" w:color="auto"/>
              <w:right w:val="single" w:sz="4" w:space="0" w:color="auto"/>
            </w:tcBorders>
            <w:shd w:val="clear" w:color="auto" w:fill="auto"/>
            <w:vAlign w:val="center"/>
          </w:tcPr>
          <w:p w14:paraId="64747671"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3E6318">
              <w:rPr>
                <w:rFonts w:ascii="ＭＳ 明朝" w:eastAsia="ＭＳ 明朝" w:hAnsi="ＭＳ 明朝" w:cs="ＭＳ Ｐゴシック" w:hint="eastAsia"/>
                <w:color w:val="FF0000"/>
                <w:kern w:val="0"/>
                <w:sz w:val="22"/>
              </w:rPr>
              <w:t>○</w:t>
            </w:r>
            <w:r>
              <w:rPr>
                <w:rFonts w:ascii="ＭＳ 明朝" w:eastAsia="ＭＳ 明朝" w:hAnsi="ＭＳ 明朝" w:cs="ＭＳ Ｐゴシック" w:hint="eastAsia"/>
                <w:kern w:val="0"/>
                <w:sz w:val="22"/>
              </w:rPr>
              <w:t>円</w:t>
            </w:r>
          </w:p>
        </w:tc>
      </w:tr>
      <w:tr w:rsidR="00831D91" w:rsidRPr="00BD75FB" w14:paraId="791930D5" w14:textId="77777777" w:rsidTr="00353AA1">
        <w:trPr>
          <w:trHeight w:val="415"/>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48FF5F4E" w14:textId="77777777" w:rsidR="00831D91" w:rsidRPr="00BD75FB" w:rsidRDefault="00831D91" w:rsidP="00831D91">
            <w:pPr>
              <w:widowControl/>
              <w:jc w:val="right"/>
              <w:rPr>
                <w:rFonts w:ascii="ＭＳ 明朝" w:eastAsia="ＭＳ 明朝" w:hAnsi="ＭＳ 明朝" w:cs="ＭＳ Ｐゴシック"/>
                <w:kern w:val="0"/>
                <w:sz w:val="22"/>
              </w:rPr>
            </w:pPr>
          </w:p>
        </w:tc>
        <w:tc>
          <w:tcPr>
            <w:tcW w:w="1080"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07F81160" w14:textId="77777777" w:rsidR="00831D91" w:rsidRDefault="007E262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noProof/>
                <w:kern w:val="0"/>
                <w:sz w:val="22"/>
              </w:rPr>
              <mc:AlternateContent>
                <mc:Choice Requires="wps">
                  <w:drawing>
                    <wp:anchor distT="0" distB="0" distL="114300" distR="114300" simplePos="0" relativeHeight="251665408" behindDoc="0" locked="0" layoutInCell="1" allowOverlap="1" wp14:anchorId="22D331A9" wp14:editId="1B24E81A">
                      <wp:simplePos x="0" y="0"/>
                      <wp:positionH relativeFrom="column">
                        <wp:posOffset>-28575</wp:posOffset>
                      </wp:positionH>
                      <wp:positionV relativeFrom="paragraph">
                        <wp:posOffset>266065</wp:posOffset>
                      </wp:positionV>
                      <wp:extent cx="1314450" cy="257175"/>
                      <wp:effectExtent l="0" t="0" r="190500" b="28575"/>
                      <wp:wrapNone/>
                      <wp:docPr id="4" name="角丸四角形吹き出し 5"/>
                      <wp:cNvGraphicFramePr/>
                      <a:graphic xmlns:a="http://schemas.openxmlformats.org/drawingml/2006/main">
                        <a:graphicData uri="http://schemas.microsoft.com/office/word/2010/wordprocessingShape">
                          <wps:wsp>
                            <wps:cNvSpPr/>
                            <wps:spPr>
                              <a:xfrm>
                                <a:off x="0" y="0"/>
                                <a:ext cx="1314450" cy="257175"/>
                              </a:xfrm>
                              <a:prstGeom prst="wedgeRoundRectCallout">
                                <a:avLst>
                                  <a:gd name="adj1" fmla="val 60597"/>
                                  <a:gd name="adj2" fmla="val 7375"/>
                                  <a:gd name="adj3" fmla="val 16667"/>
                                </a:avLst>
                              </a:prstGeom>
                              <a:solidFill>
                                <a:srgbClr val="70AD47">
                                  <a:lumMod val="20000"/>
                                  <a:lumOff val="80000"/>
                                </a:srgbClr>
                              </a:solidFill>
                              <a:ln w="12700" cap="flat" cmpd="sng" algn="ctr">
                                <a:solidFill>
                                  <a:srgbClr val="70AD47"/>
                                </a:solidFill>
                                <a:prstDash val="solid"/>
                                <a:miter lim="800000"/>
                              </a:ln>
                              <a:effectLst/>
                            </wps:spPr>
                            <wps:txbx>
                              <w:txbxContent>
                                <w:p w14:paraId="2713A77F" w14:textId="77777777" w:rsidR="007E2621" w:rsidRPr="00ED606D" w:rsidRDefault="007E2621" w:rsidP="007E2621">
                                  <w:pPr>
                                    <w:jc w:val="center"/>
                                    <w:rPr>
                                      <w:sz w:val="14"/>
                                    </w:rPr>
                                  </w:pPr>
                                  <w:r>
                                    <w:rPr>
                                      <w:rFonts w:hint="eastAsia"/>
                                      <w:sz w:val="14"/>
                                    </w:rPr>
                                    <w:t>注</w:t>
                                  </w:r>
                                  <w:r>
                                    <w:rPr>
                                      <w:sz w:val="14"/>
                                    </w:rPr>
                                    <w:t>3</w:t>
                                  </w:r>
                                  <w:r>
                                    <w:rPr>
                                      <w:sz w:val="14"/>
                                    </w:rPr>
                                    <w:t>参照</w:t>
                                  </w:r>
                                  <w:r>
                                    <w:rPr>
                                      <w:rFonts w:hint="eastAsia"/>
                                      <w:sz w:val="14"/>
                                    </w:rPr>
                                    <w:t>（計上なければ</w:t>
                                  </w:r>
                                  <w:r>
                                    <w:rPr>
                                      <w:rFonts w:hint="eastAsia"/>
                                      <w:sz w:val="14"/>
                                    </w:rPr>
                                    <w:t>0</w:t>
                                  </w:r>
                                  <w:r>
                                    <w:rPr>
                                      <w:rFonts w:hint="eastAsia"/>
                                      <w:sz w:val="14"/>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331A9" id="_x0000_s1028" type="#_x0000_t62" style="position:absolute;margin-left:-2.25pt;margin-top:20.95pt;width:103.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" adj="23889,12393" fillcolor="#e2f0d9" strokecolor="#70ad47" strokeweight="1pt">
                      <v:textbox inset="0,0,0,0">
                        <w:txbxContent>
                          <w:p w14:paraId="2713A77F" w14:textId="77777777" w:rsidR="007E2621" w:rsidRPr="00ED606D" w:rsidRDefault="007E2621" w:rsidP="007E2621">
                            <w:pPr>
                              <w:jc w:val="center"/>
                              <w:rPr>
                                <w:sz w:val="14"/>
                              </w:rPr>
                            </w:pPr>
                            <w:r>
                              <w:rPr>
                                <w:rFonts w:hint="eastAsia"/>
                                <w:sz w:val="14"/>
                              </w:rPr>
                              <w:t>注</w:t>
                            </w:r>
                            <w:r>
                              <w:rPr>
                                <w:sz w:val="14"/>
                              </w:rPr>
                              <w:t>3</w:t>
                            </w:r>
                            <w:r>
                              <w:rPr>
                                <w:sz w:val="14"/>
                              </w:rPr>
                              <w:t>参照</w:t>
                            </w:r>
                            <w:r>
                              <w:rPr>
                                <w:rFonts w:hint="eastAsia"/>
                                <w:sz w:val="14"/>
                              </w:rPr>
                              <w:t>（計上なければ</w:t>
                            </w:r>
                            <w:r>
                              <w:rPr>
                                <w:rFonts w:hint="eastAsia"/>
                                <w:sz w:val="14"/>
                              </w:rPr>
                              <w:t>0</w:t>
                            </w:r>
                            <w:r>
                              <w:rPr>
                                <w:rFonts w:hint="eastAsia"/>
                                <w:sz w:val="14"/>
                              </w:rPr>
                              <w:t>円）</w:t>
                            </w:r>
                          </w:p>
                        </w:txbxContent>
                      </v:textbox>
                    </v:shape>
                  </w:pict>
                </mc:Fallback>
              </mc:AlternateContent>
            </w:r>
            <w:r w:rsidR="00831D91">
              <w:rPr>
                <w:rFonts w:ascii="ＭＳ 明朝" w:eastAsia="ＭＳ 明朝" w:hAnsi="ＭＳ 明朝" w:cs="ＭＳ Ｐゴシック" w:hint="eastAsia"/>
                <w:kern w:val="0"/>
                <w:sz w:val="22"/>
              </w:rPr>
              <w:t>間接コスト</w:t>
            </w:r>
          </w:p>
        </w:tc>
        <w:tc>
          <w:tcPr>
            <w:tcW w:w="22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BF41C7"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3)</w:t>
            </w:r>
            <w:r>
              <w:rPr>
                <w:rFonts w:ascii="ＭＳ 明朝" w:eastAsia="ＭＳ 明朝" w:hAnsi="ＭＳ 明朝" w:cs="ＭＳ Ｐゴシック" w:hint="eastAsia"/>
                <w:kern w:val="0"/>
                <w:sz w:val="22"/>
              </w:rPr>
              <w:t>間接経費　((1)直接経費×30％)</w:t>
            </w:r>
          </w:p>
        </w:tc>
        <w:tc>
          <w:tcPr>
            <w:tcW w:w="1496" w:type="pct"/>
            <w:tcBorders>
              <w:top w:val="single" w:sz="4" w:space="0" w:color="auto"/>
              <w:left w:val="nil"/>
              <w:bottom w:val="single" w:sz="4" w:space="0" w:color="auto"/>
              <w:right w:val="single" w:sz="4" w:space="0" w:color="auto"/>
            </w:tcBorders>
            <w:shd w:val="clear" w:color="auto" w:fill="auto"/>
            <w:vAlign w:val="center"/>
          </w:tcPr>
          <w:p w14:paraId="0E4B4816"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3E6318">
              <w:rPr>
                <w:rFonts w:ascii="ＭＳ 明朝" w:eastAsia="ＭＳ 明朝" w:hAnsi="ＭＳ 明朝" w:cs="ＭＳ Ｐゴシック" w:hint="eastAsia"/>
                <w:color w:val="FF0000"/>
                <w:kern w:val="0"/>
                <w:sz w:val="22"/>
              </w:rPr>
              <w:t>○</w:t>
            </w:r>
            <w:r>
              <w:rPr>
                <w:rFonts w:ascii="ＭＳ 明朝" w:eastAsia="ＭＳ 明朝" w:hAnsi="ＭＳ 明朝" w:cs="ＭＳ Ｐゴシック" w:hint="eastAsia"/>
                <w:kern w:val="0"/>
                <w:sz w:val="22"/>
              </w:rPr>
              <w:t>円</w:t>
            </w:r>
          </w:p>
        </w:tc>
      </w:tr>
      <w:tr w:rsidR="00831D91" w:rsidRPr="00BD75FB" w14:paraId="1B6C9A9C" w14:textId="77777777" w:rsidTr="00FD3AF5">
        <w:trPr>
          <w:trHeight w:val="390"/>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6734819" w14:textId="77777777" w:rsidR="00831D91" w:rsidRPr="00BD75FB" w:rsidRDefault="00831D91" w:rsidP="00831D91">
            <w:pPr>
              <w:widowControl/>
              <w:jc w:val="right"/>
              <w:rPr>
                <w:rFonts w:ascii="ＭＳ 明朝" w:eastAsia="ＭＳ 明朝" w:hAnsi="ＭＳ 明朝" w:cs="ＭＳ Ｐゴシック"/>
                <w:kern w:val="0"/>
                <w:sz w:val="22"/>
              </w:rPr>
            </w:pPr>
          </w:p>
        </w:tc>
        <w:tc>
          <w:tcPr>
            <w:tcW w:w="1080" w:type="pct"/>
            <w:gridSpan w:val="2"/>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A1D681" w14:textId="77777777" w:rsidR="00831D91" w:rsidRDefault="00831D91" w:rsidP="00831D91">
            <w:pPr>
              <w:widowControl/>
              <w:jc w:val="left"/>
              <w:rPr>
                <w:rFonts w:ascii="ＭＳ 明朝" w:eastAsia="ＭＳ 明朝" w:hAnsi="ＭＳ 明朝" w:cs="ＭＳ Ｐゴシック"/>
                <w:kern w:val="0"/>
                <w:sz w:val="22"/>
              </w:rPr>
            </w:pPr>
          </w:p>
        </w:tc>
        <w:tc>
          <w:tcPr>
            <w:tcW w:w="22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AECA2A" w14:textId="7228010D"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4)</w:t>
            </w:r>
            <w:r>
              <w:rPr>
                <w:rFonts w:ascii="ＭＳ 明朝" w:eastAsia="ＭＳ 明朝" w:hAnsi="ＭＳ 明朝" w:cs="ＭＳ Ｐゴシック" w:hint="eastAsia"/>
                <w:kern w:val="0"/>
                <w:sz w:val="22"/>
              </w:rPr>
              <w:t xml:space="preserve">戦略的産学連携経費　</w:t>
            </w:r>
          </w:p>
        </w:tc>
        <w:tc>
          <w:tcPr>
            <w:tcW w:w="1496" w:type="pct"/>
            <w:tcBorders>
              <w:top w:val="single" w:sz="4" w:space="0" w:color="auto"/>
              <w:left w:val="nil"/>
              <w:bottom w:val="single" w:sz="4" w:space="0" w:color="auto"/>
              <w:right w:val="single" w:sz="4" w:space="0" w:color="auto"/>
            </w:tcBorders>
            <w:shd w:val="clear" w:color="auto" w:fill="auto"/>
            <w:vAlign w:val="center"/>
          </w:tcPr>
          <w:p w14:paraId="328E62AF"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3E6318">
              <w:rPr>
                <w:rFonts w:ascii="ＭＳ 明朝" w:eastAsia="ＭＳ 明朝" w:hAnsi="ＭＳ 明朝" w:cs="ＭＳ Ｐゴシック" w:hint="eastAsia"/>
                <w:color w:val="FF0000"/>
                <w:kern w:val="0"/>
                <w:sz w:val="22"/>
              </w:rPr>
              <w:t>○</w:t>
            </w:r>
            <w:r>
              <w:rPr>
                <w:rFonts w:ascii="ＭＳ 明朝" w:eastAsia="ＭＳ 明朝" w:hAnsi="ＭＳ 明朝" w:cs="ＭＳ Ｐゴシック" w:hint="eastAsia"/>
                <w:kern w:val="0"/>
                <w:sz w:val="22"/>
              </w:rPr>
              <w:t>円</w:t>
            </w:r>
          </w:p>
        </w:tc>
      </w:tr>
      <w:tr w:rsidR="00831D91" w:rsidRPr="00BD75FB" w14:paraId="5C1D9E91" w14:textId="77777777" w:rsidTr="00353AA1">
        <w:trPr>
          <w:trHeight w:val="457"/>
        </w:trPr>
        <w:tc>
          <w:tcPr>
            <w:tcW w:w="166" w:type="pct"/>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30740DA4" w14:textId="77777777" w:rsidR="00831D91" w:rsidRPr="00BD75FB" w:rsidRDefault="00831D91" w:rsidP="00831D91">
            <w:pPr>
              <w:widowControl/>
              <w:jc w:val="right"/>
              <w:rPr>
                <w:rFonts w:ascii="ＭＳ 明朝" w:eastAsia="ＭＳ 明朝" w:hAnsi="ＭＳ 明朝" w:cs="ＭＳ Ｐゴシック"/>
                <w:kern w:val="0"/>
                <w:sz w:val="22"/>
              </w:rPr>
            </w:pPr>
          </w:p>
        </w:tc>
        <w:tc>
          <w:tcPr>
            <w:tcW w:w="1080"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3C248B"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研究料</w:t>
            </w:r>
          </w:p>
        </w:tc>
        <w:tc>
          <w:tcPr>
            <w:tcW w:w="22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52CBC6"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＠214,000円×　</w:t>
            </w:r>
            <w:r w:rsidRPr="00402435">
              <w:rPr>
                <w:rFonts w:hint="eastAsia"/>
                <w:color w:val="FF0000"/>
              </w:rPr>
              <w:t>○</w:t>
            </w:r>
            <w:r>
              <w:rPr>
                <w:rFonts w:ascii="ＭＳ 明朝" w:eastAsia="ＭＳ 明朝" w:hAnsi="ＭＳ 明朝" w:cs="ＭＳ Ｐゴシック" w:hint="eastAsia"/>
                <w:kern w:val="0"/>
                <w:sz w:val="22"/>
              </w:rPr>
              <w:t xml:space="preserve">回　　×　</w:t>
            </w:r>
            <w:r w:rsidRPr="00402435">
              <w:rPr>
                <w:rFonts w:hint="eastAsia"/>
                <w:color w:val="FF0000"/>
              </w:rPr>
              <w:t>○</w:t>
            </w:r>
            <w:r>
              <w:rPr>
                <w:rFonts w:ascii="ＭＳ 明朝" w:eastAsia="ＭＳ 明朝" w:hAnsi="ＭＳ 明朝" w:cs="ＭＳ Ｐゴシック" w:hint="eastAsia"/>
                <w:kern w:val="0"/>
                <w:sz w:val="22"/>
              </w:rPr>
              <w:t>人</w:t>
            </w:r>
          </w:p>
        </w:tc>
        <w:tc>
          <w:tcPr>
            <w:tcW w:w="1496" w:type="pct"/>
            <w:tcBorders>
              <w:top w:val="single" w:sz="4" w:space="0" w:color="auto"/>
              <w:left w:val="nil"/>
              <w:bottom w:val="single" w:sz="4" w:space="0" w:color="auto"/>
              <w:right w:val="single" w:sz="4" w:space="0" w:color="auto"/>
            </w:tcBorders>
            <w:shd w:val="clear" w:color="auto" w:fill="auto"/>
            <w:vAlign w:val="center"/>
          </w:tcPr>
          <w:p w14:paraId="10605EB2" w14:textId="77777777" w:rsidR="00831D91" w:rsidRPr="00BD75FB" w:rsidRDefault="00831D91"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3E6318">
              <w:rPr>
                <w:rFonts w:ascii="ＭＳ 明朝" w:eastAsia="ＭＳ 明朝" w:hAnsi="ＭＳ 明朝" w:cs="ＭＳ Ｐゴシック" w:hint="eastAsia"/>
                <w:color w:val="FF0000"/>
                <w:kern w:val="0"/>
                <w:sz w:val="22"/>
              </w:rPr>
              <w:t>○</w:t>
            </w:r>
            <w:r>
              <w:rPr>
                <w:rFonts w:ascii="ＭＳ 明朝" w:eastAsia="ＭＳ 明朝" w:hAnsi="ＭＳ 明朝" w:cs="ＭＳ Ｐゴシック" w:hint="eastAsia"/>
                <w:kern w:val="0"/>
                <w:sz w:val="22"/>
              </w:rPr>
              <w:t>円</w:t>
            </w:r>
          </w:p>
        </w:tc>
      </w:tr>
      <w:tr w:rsidR="00831D91" w:rsidRPr="00BD75FB" w14:paraId="5CBC7040" w14:textId="77777777" w:rsidTr="00353AA1">
        <w:trPr>
          <w:trHeight w:val="419"/>
        </w:trPr>
        <w:tc>
          <w:tcPr>
            <w:tcW w:w="166" w:type="pct"/>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58FA96" w14:textId="77777777" w:rsidR="00831D91" w:rsidRPr="00BD75FB" w:rsidRDefault="00831D91" w:rsidP="00831D91">
            <w:pPr>
              <w:widowControl/>
              <w:jc w:val="right"/>
              <w:rPr>
                <w:rFonts w:ascii="ＭＳ 明朝" w:eastAsia="ＭＳ 明朝" w:hAnsi="ＭＳ 明朝" w:cs="ＭＳ Ｐゴシック"/>
                <w:kern w:val="0"/>
                <w:sz w:val="22"/>
              </w:rPr>
            </w:pPr>
          </w:p>
        </w:tc>
        <w:tc>
          <w:tcPr>
            <w:tcW w:w="3338" w:type="pct"/>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924B7F" w14:textId="77777777" w:rsidR="00831D91" w:rsidRPr="00BD75FB" w:rsidRDefault="00831D91" w:rsidP="00831D9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合　　計</w:t>
            </w:r>
          </w:p>
        </w:tc>
        <w:tc>
          <w:tcPr>
            <w:tcW w:w="1496" w:type="pct"/>
            <w:tcBorders>
              <w:top w:val="single" w:sz="4" w:space="0" w:color="auto"/>
              <w:left w:val="nil"/>
              <w:bottom w:val="single" w:sz="4" w:space="0" w:color="auto"/>
              <w:right w:val="single" w:sz="4" w:space="0" w:color="auto"/>
            </w:tcBorders>
            <w:shd w:val="clear" w:color="auto" w:fill="auto"/>
            <w:vAlign w:val="center"/>
          </w:tcPr>
          <w:p w14:paraId="26671C7B" w14:textId="77777777" w:rsidR="00831D91" w:rsidRPr="00BD75FB" w:rsidRDefault="004B4CE5" w:rsidP="00831D9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noProof/>
                <w:kern w:val="0"/>
                <w:sz w:val="22"/>
              </w:rPr>
              <mc:AlternateContent>
                <mc:Choice Requires="wps">
                  <w:drawing>
                    <wp:anchor distT="0" distB="0" distL="114300" distR="114300" simplePos="0" relativeHeight="251667456" behindDoc="0" locked="0" layoutInCell="1" allowOverlap="1" wp14:anchorId="71E900C3" wp14:editId="12CF3872">
                      <wp:simplePos x="0" y="0"/>
                      <wp:positionH relativeFrom="column">
                        <wp:posOffset>301625</wp:posOffset>
                      </wp:positionH>
                      <wp:positionV relativeFrom="paragraph">
                        <wp:posOffset>221615</wp:posOffset>
                      </wp:positionV>
                      <wp:extent cx="1114425" cy="247650"/>
                      <wp:effectExtent l="0" t="361950" r="28575" b="19050"/>
                      <wp:wrapNone/>
                      <wp:docPr id="5" name="角丸四角形吹き出し 5"/>
                      <wp:cNvGraphicFramePr/>
                      <a:graphic xmlns:a="http://schemas.openxmlformats.org/drawingml/2006/main">
                        <a:graphicData uri="http://schemas.microsoft.com/office/word/2010/wordprocessingShape">
                          <wps:wsp>
                            <wps:cNvSpPr/>
                            <wps:spPr>
                              <a:xfrm>
                                <a:off x="0" y="0"/>
                                <a:ext cx="1114425" cy="247650"/>
                              </a:xfrm>
                              <a:prstGeom prst="wedgeRoundRectCallout">
                                <a:avLst>
                                  <a:gd name="adj1" fmla="val 42103"/>
                                  <a:gd name="adj2" fmla="val -183518"/>
                                  <a:gd name="adj3" fmla="val 16667"/>
                                </a:avLst>
                              </a:prstGeom>
                              <a:solidFill>
                                <a:srgbClr val="70AD47">
                                  <a:lumMod val="20000"/>
                                  <a:lumOff val="80000"/>
                                </a:srgbClr>
                              </a:solidFill>
                              <a:ln w="12700" cap="flat" cmpd="sng" algn="ctr">
                                <a:solidFill>
                                  <a:srgbClr val="70AD47"/>
                                </a:solidFill>
                                <a:prstDash val="solid"/>
                                <a:miter lim="800000"/>
                              </a:ln>
                              <a:effectLst/>
                            </wps:spPr>
                            <wps:txbx>
                              <w:txbxContent>
                                <w:p w14:paraId="7AC965C8" w14:textId="77777777" w:rsidR="004B4CE5" w:rsidRPr="00ED606D" w:rsidRDefault="004B4CE5" w:rsidP="004B4CE5">
                                  <w:pPr>
                                    <w:jc w:val="center"/>
                                    <w:rPr>
                                      <w:sz w:val="14"/>
                                    </w:rPr>
                                  </w:pPr>
                                  <w:r>
                                    <w:rPr>
                                      <w:rFonts w:hint="eastAsia"/>
                                      <w:sz w:val="14"/>
                                    </w:rPr>
                                    <w:t>該当が</w:t>
                                  </w:r>
                                  <w:r>
                                    <w:rPr>
                                      <w:sz w:val="14"/>
                                    </w:rPr>
                                    <w:t>なければ</w:t>
                                  </w:r>
                                  <w:r>
                                    <w:rPr>
                                      <w:sz w:val="14"/>
                                    </w:rPr>
                                    <w:t>0</w:t>
                                  </w:r>
                                  <w:r>
                                    <w:rPr>
                                      <w:sz w:val="14"/>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00C3" id="_x0000_s1029" type="#_x0000_t62" style="position:absolute;margin-left:23.75pt;margin-top:17.45pt;width:87.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" adj="19894,-28840" fillcolor="#e2f0d9" strokecolor="#70ad47" strokeweight="1pt">
                      <v:textbox inset="0,0,0,0">
                        <w:txbxContent>
                          <w:p w14:paraId="7AC965C8" w14:textId="77777777" w:rsidR="004B4CE5" w:rsidRPr="00ED606D" w:rsidRDefault="004B4CE5" w:rsidP="004B4CE5">
                            <w:pPr>
                              <w:jc w:val="center"/>
                              <w:rPr>
                                <w:sz w:val="14"/>
                              </w:rPr>
                            </w:pPr>
                            <w:r>
                              <w:rPr>
                                <w:rFonts w:hint="eastAsia"/>
                                <w:sz w:val="14"/>
                              </w:rPr>
                              <w:t>該当が</w:t>
                            </w:r>
                            <w:r>
                              <w:rPr>
                                <w:sz w:val="14"/>
                              </w:rPr>
                              <w:t>なければ</w:t>
                            </w:r>
                            <w:r>
                              <w:rPr>
                                <w:sz w:val="14"/>
                              </w:rPr>
                              <w:t>0</w:t>
                            </w:r>
                            <w:r>
                              <w:rPr>
                                <w:sz w:val="14"/>
                              </w:rPr>
                              <w:t>円</w:t>
                            </w:r>
                          </w:p>
                        </w:txbxContent>
                      </v:textbox>
                    </v:shape>
                  </w:pict>
                </mc:Fallback>
              </mc:AlternateContent>
            </w:r>
            <w:r w:rsidR="00831D91">
              <w:rPr>
                <w:rFonts w:ascii="ＭＳ 明朝" w:eastAsia="ＭＳ 明朝" w:hAnsi="ＭＳ 明朝" w:cs="ＭＳ Ｐゴシック" w:hint="eastAsia"/>
                <w:kern w:val="0"/>
                <w:sz w:val="22"/>
              </w:rPr>
              <w:t xml:space="preserve">　　　　　　　　　　</w:t>
            </w:r>
            <w:r w:rsidR="00831D91" w:rsidRPr="003E6318">
              <w:rPr>
                <w:rFonts w:ascii="ＭＳ 明朝" w:eastAsia="ＭＳ 明朝" w:hAnsi="ＭＳ 明朝" w:cs="ＭＳ Ｐゴシック" w:hint="eastAsia"/>
                <w:color w:val="FF0000"/>
                <w:kern w:val="0"/>
                <w:sz w:val="22"/>
              </w:rPr>
              <w:t>○</w:t>
            </w:r>
            <w:r w:rsidR="00831D91">
              <w:rPr>
                <w:rFonts w:ascii="ＭＳ 明朝" w:eastAsia="ＭＳ 明朝" w:hAnsi="ＭＳ 明朝" w:cs="ＭＳ Ｐゴシック" w:hint="eastAsia"/>
                <w:kern w:val="0"/>
                <w:sz w:val="22"/>
              </w:rPr>
              <w:t>円</w:t>
            </w:r>
          </w:p>
        </w:tc>
      </w:tr>
      <w:tr w:rsidR="00831D91" w:rsidRPr="00BD75FB" w14:paraId="37B5578B" w14:textId="77777777" w:rsidTr="001F71A6">
        <w:trPr>
          <w:trHeight w:val="383"/>
        </w:trPr>
        <w:tc>
          <w:tcPr>
            <w:tcW w:w="166"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B31B9" w14:textId="77777777" w:rsidR="00831D91" w:rsidRPr="00BD75FB" w:rsidRDefault="00831D91" w:rsidP="00831D91">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6.</w:t>
            </w:r>
          </w:p>
        </w:tc>
        <w:tc>
          <w:tcPr>
            <w:tcW w:w="82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1F6451" w14:textId="77777777" w:rsidR="00831D91" w:rsidRPr="00BD75FB" w:rsidRDefault="00831D91" w:rsidP="00831D91">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研究場所</w:t>
            </w:r>
          </w:p>
        </w:tc>
        <w:tc>
          <w:tcPr>
            <w:tcW w:w="2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856A8" w14:textId="77777777" w:rsidR="00831D91" w:rsidRPr="00BD75FB" w:rsidRDefault="00831D91" w:rsidP="00831D91">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甲</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16611" w14:textId="77777777" w:rsidR="00831D91" w:rsidRPr="00831D91" w:rsidRDefault="001F71A6" w:rsidP="001F71A6">
            <w:pPr>
              <w:widowControl/>
              <w:jc w:val="left"/>
              <w:rPr>
                <w:rFonts w:ascii="ＭＳ 明朝" w:eastAsia="ＭＳ 明朝" w:hAnsi="ＭＳ 明朝" w:cs="ＭＳ Ｐゴシック"/>
                <w:sz w:val="22"/>
              </w:rPr>
            </w:pPr>
            <w:r>
              <w:rPr>
                <w:rFonts w:hint="eastAsia"/>
                <w:color w:val="FF0000"/>
              </w:rPr>
              <w:t>岡山大学</w:t>
            </w:r>
            <w:r w:rsidR="001148B7" w:rsidRPr="000B25DA">
              <w:rPr>
                <w:rFonts w:hint="eastAsia"/>
                <w:color w:val="FF0000"/>
              </w:rPr>
              <w:t>大学院○○○○研究科</w:t>
            </w:r>
          </w:p>
        </w:tc>
      </w:tr>
      <w:tr w:rsidR="00831D91" w:rsidRPr="00BD75FB" w14:paraId="1877FC43" w14:textId="77777777" w:rsidTr="005367D8">
        <w:trPr>
          <w:trHeight w:val="390"/>
        </w:trPr>
        <w:tc>
          <w:tcPr>
            <w:tcW w:w="166" w:type="pct"/>
            <w:vMerge/>
            <w:tcBorders>
              <w:top w:val="nil"/>
              <w:left w:val="single" w:sz="4" w:space="0" w:color="auto"/>
              <w:bottom w:val="single" w:sz="4" w:space="0" w:color="auto"/>
              <w:right w:val="single" w:sz="4" w:space="0" w:color="auto"/>
            </w:tcBorders>
            <w:vAlign w:val="center"/>
            <w:hideMark/>
          </w:tcPr>
          <w:p w14:paraId="42EC4045" w14:textId="77777777" w:rsidR="00831D91" w:rsidRPr="00BD75FB" w:rsidRDefault="00831D91" w:rsidP="00831D91">
            <w:pPr>
              <w:widowControl/>
              <w:jc w:val="left"/>
              <w:rPr>
                <w:rFonts w:ascii="ＭＳ 明朝" w:eastAsia="ＭＳ 明朝" w:hAnsi="ＭＳ 明朝" w:cs="ＭＳ Ｐゴシック"/>
                <w:kern w:val="0"/>
                <w:sz w:val="22"/>
              </w:rPr>
            </w:pPr>
          </w:p>
        </w:tc>
        <w:tc>
          <w:tcPr>
            <w:tcW w:w="829" w:type="pct"/>
            <w:vMerge/>
            <w:tcBorders>
              <w:top w:val="nil"/>
              <w:left w:val="single" w:sz="4" w:space="0" w:color="auto"/>
              <w:bottom w:val="single" w:sz="4" w:space="0" w:color="auto"/>
              <w:right w:val="single" w:sz="4" w:space="0" w:color="auto"/>
            </w:tcBorders>
            <w:vAlign w:val="center"/>
            <w:hideMark/>
          </w:tcPr>
          <w:p w14:paraId="7C6A698F" w14:textId="77777777" w:rsidR="00831D91" w:rsidRPr="00BD75FB" w:rsidRDefault="00831D91" w:rsidP="00831D91">
            <w:pPr>
              <w:widowControl/>
              <w:jc w:val="left"/>
              <w:rPr>
                <w:rFonts w:ascii="ＭＳ 明朝" w:eastAsia="ＭＳ 明朝" w:hAnsi="ＭＳ 明朝" w:cs="ＭＳ Ｐゴシック"/>
                <w:kern w:val="0"/>
                <w:sz w:val="22"/>
              </w:rPr>
            </w:pPr>
          </w:p>
        </w:tc>
        <w:tc>
          <w:tcPr>
            <w:tcW w:w="2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092A1" w14:textId="77777777" w:rsidR="00831D91" w:rsidRPr="00BD75FB" w:rsidRDefault="00831D91" w:rsidP="00831D91">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乙</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5F1BF" w14:textId="77777777" w:rsidR="00831D91" w:rsidRPr="00BD75FB" w:rsidRDefault="00831D91" w:rsidP="00831D91">
            <w:pPr>
              <w:widowControl/>
              <w:jc w:val="left"/>
              <w:rPr>
                <w:rFonts w:ascii="ＭＳ 明朝" w:eastAsia="ＭＳ 明朝" w:hAnsi="ＭＳ 明朝" w:cs="ＭＳ Ｐゴシック"/>
                <w:kern w:val="0"/>
                <w:sz w:val="22"/>
              </w:rPr>
            </w:pPr>
            <w:r w:rsidRPr="00402435">
              <w:rPr>
                <w:rFonts w:hint="eastAsia"/>
                <w:color w:val="FF0000"/>
              </w:rPr>
              <w:t>株式会社○○○</w:t>
            </w:r>
            <w:r>
              <w:rPr>
                <w:rFonts w:hint="eastAsia"/>
                <w:color w:val="FF0000"/>
              </w:rPr>
              <w:t>○○○　○○○研究所</w:t>
            </w:r>
          </w:p>
        </w:tc>
      </w:tr>
      <w:tr w:rsidR="00831D91" w:rsidRPr="00BD75FB" w14:paraId="01578E26" w14:textId="77777777" w:rsidTr="00C626F9">
        <w:trPr>
          <w:trHeight w:val="411"/>
        </w:trPr>
        <w:tc>
          <w:tcPr>
            <w:tcW w:w="16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561F1" w14:textId="77777777" w:rsidR="00831D91" w:rsidRPr="00BD75FB" w:rsidRDefault="00831D91" w:rsidP="00831D91">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7.</w:t>
            </w:r>
          </w:p>
        </w:tc>
        <w:tc>
          <w:tcPr>
            <w:tcW w:w="108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B3EF5" w14:textId="77777777" w:rsidR="00831D91" w:rsidRPr="00BD75FB" w:rsidRDefault="00831D91" w:rsidP="00831D91">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提供物品</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8AFFC4" w14:textId="77777777" w:rsidR="001F71A6" w:rsidRPr="002E4FA9" w:rsidRDefault="001F71A6" w:rsidP="001F71A6">
            <w:pPr>
              <w:rPr>
                <w:color w:val="2E74B5" w:themeColor="accent1" w:themeShade="BF"/>
                <w:sz w:val="18"/>
                <w:szCs w:val="18"/>
              </w:rPr>
            </w:pPr>
            <w:r w:rsidRPr="002E4FA9">
              <w:rPr>
                <w:rFonts w:hint="eastAsia"/>
                <w:color w:val="2E74B5" w:themeColor="accent1" w:themeShade="BF"/>
                <w:sz w:val="18"/>
                <w:szCs w:val="18"/>
              </w:rPr>
              <w:t>※本学への提供設備があれば設備名・規格・数量をご記入</w:t>
            </w:r>
            <w:r w:rsidR="00A37BEE" w:rsidRPr="007E3AD8">
              <w:rPr>
                <w:rFonts w:hint="eastAsia"/>
                <w:color w:val="2E74B5" w:themeColor="accent1" w:themeShade="BF"/>
                <w:sz w:val="18"/>
                <w:szCs w:val="18"/>
              </w:rPr>
              <w:t>くだ</w:t>
            </w:r>
            <w:r w:rsidRPr="007E3AD8">
              <w:rPr>
                <w:rFonts w:hint="eastAsia"/>
                <w:color w:val="2E74B5" w:themeColor="accent1" w:themeShade="BF"/>
                <w:sz w:val="18"/>
                <w:szCs w:val="18"/>
              </w:rPr>
              <w:t>さ</w:t>
            </w:r>
            <w:r w:rsidRPr="002E4FA9">
              <w:rPr>
                <w:rFonts w:hint="eastAsia"/>
                <w:color w:val="2E74B5" w:themeColor="accent1" w:themeShade="BF"/>
                <w:sz w:val="18"/>
                <w:szCs w:val="18"/>
              </w:rPr>
              <w:t>い。</w:t>
            </w:r>
            <w:r>
              <w:rPr>
                <w:rFonts w:hint="eastAsia"/>
                <w:color w:val="2E74B5" w:themeColor="accent1" w:themeShade="BF"/>
                <w:sz w:val="18"/>
                <w:szCs w:val="18"/>
              </w:rPr>
              <w:t>（該当がなければ</w:t>
            </w:r>
            <w:r>
              <w:rPr>
                <w:color w:val="2E74B5" w:themeColor="accent1" w:themeShade="BF"/>
                <w:sz w:val="18"/>
                <w:szCs w:val="18"/>
              </w:rPr>
              <w:t>「</w:t>
            </w:r>
            <w:r>
              <w:rPr>
                <w:rFonts w:hint="eastAsia"/>
                <w:color w:val="2E74B5" w:themeColor="accent1" w:themeShade="BF"/>
                <w:sz w:val="18"/>
                <w:szCs w:val="18"/>
              </w:rPr>
              <w:t>なし</w:t>
            </w:r>
            <w:r>
              <w:rPr>
                <w:color w:val="2E74B5" w:themeColor="accent1" w:themeShade="BF"/>
                <w:sz w:val="18"/>
                <w:szCs w:val="18"/>
              </w:rPr>
              <w:t>」</w:t>
            </w:r>
          </w:p>
          <w:p w14:paraId="4782D5F9" w14:textId="77777777" w:rsidR="00831D91" w:rsidRPr="00BD75FB" w:rsidRDefault="001F71A6" w:rsidP="001F71A6">
            <w:pPr>
              <w:widowControl/>
              <w:jc w:val="left"/>
              <w:rPr>
                <w:rFonts w:ascii="ＭＳ 明朝" w:eastAsia="ＭＳ 明朝" w:hAnsi="ＭＳ 明朝" w:cs="ＭＳ Ｐゴシック"/>
                <w:kern w:val="0"/>
                <w:sz w:val="22"/>
              </w:rPr>
            </w:pPr>
            <w:r>
              <w:rPr>
                <w:rFonts w:hint="eastAsia"/>
                <w:color w:val="FF0000"/>
              </w:rPr>
              <w:t>○○装置　△△社製</w:t>
            </w:r>
            <w:r>
              <w:rPr>
                <w:rFonts w:hint="eastAsia"/>
                <w:color w:val="FF0000"/>
              </w:rPr>
              <w:t>T</w:t>
            </w:r>
            <w:r>
              <w:rPr>
                <w:rFonts w:hint="eastAsia"/>
                <w:color w:val="FF0000"/>
              </w:rPr>
              <w:t>－</w:t>
            </w:r>
            <w:r>
              <w:rPr>
                <w:rFonts w:hint="eastAsia"/>
                <w:color w:val="FF0000"/>
              </w:rPr>
              <w:t>123</w:t>
            </w:r>
            <w:r>
              <w:rPr>
                <w:rFonts w:hint="eastAsia"/>
                <w:color w:val="FF0000"/>
              </w:rPr>
              <w:t xml:space="preserve">　○台</w:t>
            </w:r>
            <w:r>
              <w:rPr>
                <w:rFonts w:hint="eastAsia"/>
                <w:color w:val="2E74B5" w:themeColor="accent1" w:themeShade="BF"/>
                <w:sz w:val="18"/>
                <w:szCs w:val="18"/>
              </w:rPr>
              <w:t xml:space="preserve">　</w:t>
            </w:r>
            <w:r>
              <w:rPr>
                <w:color w:val="2E74B5" w:themeColor="accent1" w:themeShade="BF"/>
                <w:sz w:val="18"/>
                <w:szCs w:val="18"/>
              </w:rPr>
              <w:t xml:space="preserve">　　　</w:t>
            </w:r>
            <w:r>
              <w:rPr>
                <w:rFonts w:hint="eastAsia"/>
                <w:color w:val="2E74B5" w:themeColor="accent1" w:themeShade="BF"/>
                <w:sz w:val="18"/>
                <w:szCs w:val="18"/>
              </w:rPr>
              <w:t xml:space="preserve">　</w:t>
            </w:r>
            <w:r>
              <w:rPr>
                <w:color w:val="2E74B5" w:themeColor="accent1" w:themeShade="BF"/>
                <w:sz w:val="18"/>
                <w:szCs w:val="18"/>
              </w:rPr>
              <w:t xml:space="preserve">　　　　　　　</w:t>
            </w:r>
            <w:r>
              <w:rPr>
                <w:color w:val="2E74B5" w:themeColor="accent1" w:themeShade="BF"/>
                <w:sz w:val="18"/>
                <w:szCs w:val="18"/>
              </w:rPr>
              <w:t xml:space="preserve"> </w:t>
            </w:r>
            <w:r>
              <w:rPr>
                <w:rFonts w:hint="eastAsia"/>
                <w:color w:val="2E74B5" w:themeColor="accent1" w:themeShade="BF"/>
                <w:sz w:val="18"/>
                <w:szCs w:val="18"/>
              </w:rPr>
              <w:t>とご記入</w:t>
            </w:r>
            <w:r w:rsidR="00A37BEE" w:rsidRPr="007E3AD8">
              <w:rPr>
                <w:rFonts w:hint="eastAsia"/>
                <w:color w:val="2E74B5" w:themeColor="accent1" w:themeShade="BF"/>
                <w:sz w:val="18"/>
                <w:szCs w:val="18"/>
              </w:rPr>
              <w:t>くだ</w:t>
            </w:r>
            <w:r>
              <w:rPr>
                <w:rFonts w:hint="eastAsia"/>
                <w:color w:val="2E74B5" w:themeColor="accent1" w:themeShade="BF"/>
                <w:sz w:val="18"/>
                <w:szCs w:val="18"/>
              </w:rPr>
              <w:t>さい</w:t>
            </w:r>
            <w:r>
              <w:rPr>
                <w:color w:val="2E74B5" w:themeColor="accent1" w:themeShade="BF"/>
                <w:sz w:val="18"/>
                <w:szCs w:val="18"/>
              </w:rPr>
              <w:t>。</w:t>
            </w:r>
            <w:r>
              <w:rPr>
                <w:rFonts w:hint="eastAsia"/>
                <w:color w:val="2E74B5" w:themeColor="accent1" w:themeShade="BF"/>
                <w:sz w:val="18"/>
                <w:szCs w:val="18"/>
              </w:rPr>
              <w:t>）</w:t>
            </w:r>
          </w:p>
        </w:tc>
      </w:tr>
      <w:tr w:rsidR="00831D91" w:rsidRPr="00BD75FB" w14:paraId="3DC0B717" w14:textId="77777777" w:rsidTr="00587D5D">
        <w:trPr>
          <w:trHeight w:val="586"/>
        </w:trPr>
        <w:tc>
          <w:tcPr>
            <w:tcW w:w="16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4EF5F" w14:textId="77777777" w:rsidR="00831D91" w:rsidRPr="00BD75FB" w:rsidRDefault="00831D91" w:rsidP="00831D91">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8.</w:t>
            </w:r>
          </w:p>
        </w:tc>
        <w:tc>
          <w:tcPr>
            <w:tcW w:w="108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FBF64" w14:textId="77777777" w:rsidR="00831D91" w:rsidRPr="00BD75FB" w:rsidRDefault="00831D91" w:rsidP="00831D91">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研究期間</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AE474B" w14:textId="77777777" w:rsidR="001F71A6" w:rsidRPr="00061551" w:rsidRDefault="001F71A6" w:rsidP="001F71A6">
            <w:pPr>
              <w:widowControl/>
              <w:jc w:val="left"/>
              <w:rPr>
                <w:color w:val="2E74B5" w:themeColor="accent1" w:themeShade="BF"/>
                <w:sz w:val="18"/>
                <w:szCs w:val="16"/>
              </w:rPr>
            </w:pPr>
            <w:r>
              <w:rPr>
                <w:rFonts w:hint="eastAsia"/>
                <w:color w:val="2E74B5" w:themeColor="accent1" w:themeShade="BF"/>
                <w:sz w:val="18"/>
                <w:szCs w:val="16"/>
              </w:rPr>
              <w:t>※</w:t>
            </w:r>
            <w:r w:rsidRPr="00061551">
              <w:rPr>
                <w:rFonts w:hint="eastAsia"/>
                <w:color w:val="2E74B5" w:themeColor="accent1" w:themeShade="BF"/>
                <w:sz w:val="18"/>
                <w:szCs w:val="16"/>
              </w:rPr>
              <w:t>研究開始日は申込日以降の日付となります。</w:t>
            </w:r>
            <w:r>
              <w:rPr>
                <w:rFonts w:hint="eastAsia"/>
                <w:color w:val="2E74B5" w:themeColor="accent1" w:themeShade="BF"/>
                <w:sz w:val="18"/>
                <w:szCs w:val="16"/>
              </w:rPr>
              <w:t>開始日を「契約締結日」とすることも可能</w:t>
            </w:r>
          </w:p>
          <w:p w14:paraId="1EF1CFE1" w14:textId="77777777" w:rsidR="00831D91" w:rsidRPr="00BD75FB" w:rsidRDefault="00831D91" w:rsidP="00831D91">
            <w:pPr>
              <w:widowControl/>
              <w:jc w:val="left"/>
              <w:rPr>
                <w:rFonts w:ascii="ＭＳ 明朝" w:eastAsia="ＭＳ 明朝" w:hAnsi="ＭＳ 明朝" w:cs="ＭＳ Ｐゴシック"/>
                <w:kern w:val="0"/>
                <w:sz w:val="22"/>
              </w:rPr>
            </w:pPr>
            <w:r w:rsidRPr="001F71A6">
              <w:rPr>
                <w:rFonts w:ascii="ＭＳ 明朝" w:eastAsia="ＭＳ 明朝" w:hAnsi="ＭＳ 明朝" w:cs="ＭＳ Ｐゴシック" w:hint="eastAsia"/>
                <w:color w:val="FF0000"/>
                <w:kern w:val="0"/>
                <w:sz w:val="22"/>
              </w:rPr>
              <w:t>令和○年○月○日～令和○年○月○日</w:t>
            </w:r>
            <w:r w:rsidR="00CF561E">
              <w:rPr>
                <w:rFonts w:ascii="ＭＳ 明朝" w:eastAsia="ＭＳ 明朝" w:hAnsi="ＭＳ 明朝" w:cs="ＭＳ Ｐゴシック" w:hint="eastAsia"/>
                <w:color w:val="FF0000"/>
                <w:kern w:val="0"/>
                <w:sz w:val="22"/>
              </w:rPr>
              <w:t xml:space="preserve">　　　　　　　　　　　　　　</w:t>
            </w:r>
            <w:r w:rsidR="00CC6093">
              <w:rPr>
                <w:rFonts w:hint="eastAsia"/>
                <w:color w:val="2E74B5" w:themeColor="accent1" w:themeShade="BF"/>
                <w:sz w:val="18"/>
                <w:szCs w:val="16"/>
              </w:rPr>
              <w:t>です。</w:t>
            </w:r>
          </w:p>
        </w:tc>
      </w:tr>
      <w:tr w:rsidR="00831D91" w:rsidRPr="00BD75FB" w14:paraId="2D34E91C" w14:textId="77777777" w:rsidTr="000F1C68">
        <w:trPr>
          <w:trHeight w:val="434"/>
        </w:trPr>
        <w:tc>
          <w:tcPr>
            <w:tcW w:w="16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CCAB8" w14:textId="77777777" w:rsidR="00831D91" w:rsidRPr="00BD75FB" w:rsidRDefault="00831D91" w:rsidP="00831D91">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9.</w:t>
            </w:r>
          </w:p>
        </w:tc>
        <w:tc>
          <w:tcPr>
            <w:tcW w:w="108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9B4C2" w14:textId="77777777" w:rsidR="00831D91" w:rsidRPr="00BD75FB" w:rsidRDefault="00831D91" w:rsidP="00831D91">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その他</w:t>
            </w:r>
          </w:p>
        </w:tc>
        <w:tc>
          <w:tcPr>
            <w:tcW w:w="37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84DFE" w14:textId="77777777" w:rsidR="00831D91" w:rsidRPr="00BD75FB" w:rsidRDefault="00831D91" w:rsidP="00831D91">
            <w:pPr>
              <w:widowControl/>
              <w:jc w:val="left"/>
              <w:rPr>
                <w:rFonts w:ascii="ＭＳ 明朝" w:eastAsia="ＭＳ 明朝" w:hAnsi="ＭＳ 明朝" w:cs="ＭＳ Ｐゴシック"/>
                <w:kern w:val="0"/>
                <w:sz w:val="22"/>
              </w:rPr>
            </w:pPr>
          </w:p>
        </w:tc>
      </w:tr>
    </w:tbl>
    <w:p w14:paraId="61DF96DC" w14:textId="77777777" w:rsidR="001F71A6" w:rsidRDefault="001F71A6" w:rsidP="002C72AE">
      <w:pPr>
        <w:spacing w:line="20" w:lineRule="exact"/>
      </w:pPr>
    </w:p>
    <w:p w14:paraId="59AB5EE5" w14:textId="77777777" w:rsidR="001F71A6" w:rsidRPr="005F088B" w:rsidRDefault="001F71A6" w:rsidP="001F71A6">
      <w:pPr>
        <w:ind w:leftChars="100" w:left="630" w:hangingChars="200" w:hanging="420"/>
        <w:rPr>
          <w:color w:val="2E74B5" w:themeColor="accent1" w:themeShade="BF"/>
        </w:rPr>
      </w:pPr>
      <w:r w:rsidRPr="005F088B">
        <w:rPr>
          <w:rFonts w:hint="eastAsia"/>
          <w:color w:val="2E74B5" w:themeColor="accent1" w:themeShade="BF"/>
        </w:rPr>
        <w:lastRenderedPageBreak/>
        <w:t>注１：民間等共同研究員とは、共同研究のために本学に常駐して研究される方を指します。該当する場合</w:t>
      </w:r>
      <w:r w:rsidR="00401DF4" w:rsidRPr="005F088B">
        <w:rPr>
          <w:rFonts w:hint="eastAsia"/>
          <w:color w:val="2E74B5" w:themeColor="accent1" w:themeShade="BF"/>
        </w:rPr>
        <w:t>は</w:t>
      </w:r>
      <w:r w:rsidRPr="005F088B">
        <w:rPr>
          <w:rFonts w:hint="eastAsia"/>
          <w:color w:val="2E74B5" w:themeColor="accent1" w:themeShade="BF"/>
        </w:rPr>
        <w:t>、</w:t>
      </w:r>
    </w:p>
    <w:p w14:paraId="1E646364" w14:textId="77777777" w:rsidR="001F71A6" w:rsidRPr="005F088B" w:rsidRDefault="001F71A6" w:rsidP="001F71A6">
      <w:pPr>
        <w:ind w:leftChars="300" w:left="630" w:firstLineChars="100" w:firstLine="210"/>
        <w:rPr>
          <w:color w:val="2E74B5" w:themeColor="accent1" w:themeShade="BF"/>
        </w:rPr>
      </w:pPr>
      <w:r w:rsidRPr="005F088B">
        <w:rPr>
          <w:rFonts w:hint="eastAsia"/>
          <w:color w:val="2E74B5" w:themeColor="accent1" w:themeShade="BF"/>
        </w:rPr>
        <w:t>氏名欄に</w:t>
      </w:r>
      <w:r w:rsidRPr="005F088B">
        <w:rPr>
          <w:color w:val="2E74B5" w:themeColor="accent1" w:themeShade="BF"/>
        </w:rPr>
        <w:t>「</w:t>
      </w:r>
      <w:r w:rsidRPr="005F088B">
        <w:rPr>
          <w:rFonts w:hint="eastAsia"/>
          <w:color w:val="2E74B5" w:themeColor="accent1" w:themeShade="BF"/>
        </w:rPr>
        <w:t>◎</w:t>
      </w:r>
      <w:r w:rsidRPr="005F088B">
        <w:rPr>
          <w:color w:val="2E74B5" w:themeColor="accent1" w:themeShade="BF"/>
        </w:rPr>
        <w:t>」</w:t>
      </w:r>
      <w:r w:rsidRPr="005F088B">
        <w:rPr>
          <w:rFonts w:hint="eastAsia"/>
          <w:color w:val="2E74B5" w:themeColor="accent1" w:themeShade="BF"/>
        </w:rPr>
        <w:t>を</w:t>
      </w:r>
      <w:r w:rsidRPr="005F088B">
        <w:rPr>
          <w:color w:val="2E74B5" w:themeColor="accent1" w:themeShade="BF"/>
        </w:rPr>
        <w:t>ご記入</w:t>
      </w:r>
      <w:r w:rsidR="00A37BEE" w:rsidRPr="005F088B">
        <w:rPr>
          <w:rFonts w:hint="eastAsia"/>
          <w:color w:val="2E74B5" w:themeColor="accent1" w:themeShade="BF"/>
        </w:rPr>
        <w:t>くだ</w:t>
      </w:r>
      <w:r w:rsidRPr="005F088B">
        <w:rPr>
          <w:color w:val="2E74B5" w:themeColor="accent1" w:themeShade="BF"/>
        </w:rPr>
        <w:t>さい</w:t>
      </w:r>
      <w:r w:rsidRPr="005F088B">
        <w:rPr>
          <w:rFonts w:hint="eastAsia"/>
          <w:color w:val="2E74B5" w:themeColor="accent1" w:themeShade="BF"/>
        </w:rPr>
        <w:t>。（該当</w:t>
      </w:r>
      <w:r w:rsidRPr="005F088B">
        <w:rPr>
          <w:color w:val="2E74B5" w:themeColor="accent1" w:themeShade="BF"/>
        </w:rPr>
        <w:t>のない場合は</w:t>
      </w:r>
      <w:r w:rsidR="00255C9D" w:rsidRPr="005F088B">
        <w:rPr>
          <w:rFonts w:hint="eastAsia"/>
          <w:color w:val="2E74B5" w:themeColor="accent1" w:themeShade="BF"/>
          <w:kern w:val="0"/>
        </w:rPr>
        <w:t>「◎」を</w:t>
      </w:r>
      <w:r w:rsidRPr="005F088B">
        <w:rPr>
          <w:color w:val="2E74B5" w:themeColor="accent1" w:themeShade="BF"/>
        </w:rPr>
        <w:t>削除</w:t>
      </w:r>
      <w:r w:rsidR="00401DF4" w:rsidRPr="005F088B">
        <w:rPr>
          <w:rFonts w:hint="eastAsia"/>
          <w:color w:val="2E74B5" w:themeColor="accent1" w:themeShade="BF"/>
        </w:rPr>
        <w:t>してください。</w:t>
      </w:r>
      <w:r w:rsidRPr="005F088B">
        <w:rPr>
          <w:rFonts w:hint="eastAsia"/>
          <w:color w:val="2E74B5" w:themeColor="accent1" w:themeShade="BF"/>
        </w:rPr>
        <w:t>）</w:t>
      </w:r>
    </w:p>
    <w:p w14:paraId="0C45B1E6" w14:textId="77777777" w:rsidR="001F71A6" w:rsidRPr="005F088B" w:rsidRDefault="001F71A6" w:rsidP="001F71A6">
      <w:pPr>
        <w:ind w:leftChars="300" w:left="630" w:firstLineChars="100" w:firstLine="210"/>
        <w:rPr>
          <w:color w:val="2E74B5" w:themeColor="accent1" w:themeShade="BF"/>
        </w:rPr>
      </w:pPr>
      <w:r w:rsidRPr="005F088B">
        <w:rPr>
          <w:rFonts w:hint="eastAsia"/>
          <w:color w:val="2E74B5" w:themeColor="accent1" w:themeShade="BF"/>
        </w:rPr>
        <w:t>なお</w:t>
      </w:r>
      <w:r w:rsidRPr="005F088B">
        <w:rPr>
          <w:color w:val="2E74B5" w:themeColor="accent1" w:themeShade="BF"/>
        </w:rPr>
        <w:t>、</w:t>
      </w:r>
      <w:r w:rsidRPr="005F088B">
        <w:rPr>
          <w:rFonts w:hint="eastAsia"/>
          <w:color w:val="2E74B5" w:themeColor="accent1" w:themeShade="BF"/>
        </w:rPr>
        <w:t>該当する</w:t>
      </w:r>
      <w:r w:rsidRPr="005F088B">
        <w:rPr>
          <w:color w:val="2E74B5" w:themeColor="accent1" w:themeShade="BF"/>
        </w:rPr>
        <w:t>場合は</w:t>
      </w:r>
      <w:r w:rsidRPr="005F088B">
        <w:rPr>
          <w:rFonts w:hint="eastAsia"/>
          <w:color w:val="2E74B5" w:themeColor="accent1" w:themeShade="BF"/>
        </w:rPr>
        <w:t>研究料として、</w:t>
      </w:r>
      <w:r w:rsidRPr="005F088B">
        <w:rPr>
          <w:rFonts w:hint="eastAsia"/>
          <w:color w:val="2E74B5" w:themeColor="accent1" w:themeShade="BF"/>
        </w:rPr>
        <w:t>6</w:t>
      </w:r>
      <w:r w:rsidRPr="005F088B">
        <w:rPr>
          <w:rFonts w:hint="eastAsia"/>
          <w:color w:val="2E74B5" w:themeColor="accent1" w:themeShade="BF"/>
        </w:rPr>
        <w:t>ｹ月毎に</w:t>
      </w:r>
      <w:r w:rsidRPr="005F088B">
        <w:rPr>
          <w:rFonts w:hint="eastAsia"/>
          <w:color w:val="2E74B5" w:themeColor="accent1" w:themeShade="BF"/>
        </w:rPr>
        <w:t>21</w:t>
      </w:r>
      <w:r w:rsidRPr="005F088B">
        <w:rPr>
          <w:color w:val="2E74B5" w:themeColor="accent1" w:themeShade="BF"/>
        </w:rPr>
        <w:t>4</w:t>
      </w:r>
      <w:r w:rsidRPr="005F088B">
        <w:rPr>
          <w:rFonts w:hint="eastAsia"/>
          <w:color w:val="2E74B5" w:themeColor="accent1" w:themeShade="BF"/>
        </w:rPr>
        <w:t>,000</w:t>
      </w:r>
      <w:r w:rsidRPr="005F088B">
        <w:rPr>
          <w:rFonts w:hint="eastAsia"/>
          <w:color w:val="2E74B5" w:themeColor="accent1" w:themeShade="BF"/>
        </w:rPr>
        <w:t>円</w:t>
      </w:r>
      <w:r w:rsidR="00401DF4" w:rsidRPr="005F088B">
        <w:rPr>
          <w:rFonts w:hint="eastAsia"/>
          <w:color w:val="2E74B5" w:themeColor="accent1" w:themeShade="BF"/>
        </w:rPr>
        <w:t>（税込）</w:t>
      </w:r>
      <w:r w:rsidRPr="005F088B">
        <w:rPr>
          <w:rFonts w:hint="eastAsia"/>
          <w:color w:val="2E74B5" w:themeColor="accent1" w:themeShade="BF"/>
        </w:rPr>
        <w:t>が必要となります。</w:t>
      </w:r>
    </w:p>
    <w:p w14:paraId="68C66B5E" w14:textId="77777777" w:rsidR="001F71A6" w:rsidRPr="005F088B" w:rsidRDefault="001F71A6" w:rsidP="001F71A6">
      <w:pPr>
        <w:ind w:leftChars="300" w:left="630" w:firstLineChars="100" w:firstLine="210"/>
        <w:rPr>
          <w:color w:val="2E74B5" w:themeColor="accent1" w:themeShade="BF"/>
        </w:rPr>
      </w:pPr>
    </w:p>
    <w:p w14:paraId="7BDC53DB" w14:textId="0760EDCE" w:rsidR="00333ECA" w:rsidRDefault="001F71A6" w:rsidP="004A009D">
      <w:pPr>
        <w:ind w:leftChars="100" w:left="840" w:hangingChars="300" w:hanging="630"/>
        <w:rPr>
          <w:color w:val="2E74B5" w:themeColor="accent1" w:themeShade="BF"/>
        </w:rPr>
      </w:pPr>
      <w:bookmarkStart w:id="0" w:name="_Hlk63436457"/>
      <w:r w:rsidRPr="005F088B">
        <w:rPr>
          <w:rFonts w:hint="eastAsia"/>
          <w:color w:val="2E74B5" w:themeColor="accent1" w:themeShade="BF"/>
        </w:rPr>
        <w:t>注２：</w:t>
      </w:r>
      <w:r w:rsidR="00465784" w:rsidRPr="005F088B">
        <w:rPr>
          <w:rFonts w:hint="eastAsia"/>
          <w:color w:val="2E74B5" w:themeColor="accent1" w:themeShade="BF"/>
        </w:rPr>
        <w:t>研究者ナレッジ経費は、研究者の価値</w:t>
      </w:r>
      <w:r w:rsidR="0035312F" w:rsidRPr="005F088B">
        <w:rPr>
          <w:rFonts w:hint="eastAsia"/>
          <w:color w:val="2E74B5" w:themeColor="accent1" w:themeShade="BF"/>
        </w:rPr>
        <w:t>（</w:t>
      </w:r>
      <w:r w:rsidR="004A009D" w:rsidRPr="005F088B">
        <w:rPr>
          <w:rFonts w:hint="eastAsia"/>
          <w:color w:val="2E74B5" w:themeColor="accent1" w:themeShade="BF"/>
        </w:rPr>
        <w:t>共同研究への</w:t>
      </w:r>
      <w:r w:rsidR="0035312F" w:rsidRPr="005F088B">
        <w:rPr>
          <w:rFonts w:hint="eastAsia"/>
          <w:color w:val="2E74B5" w:themeColor="accent1" w:themeShade="BF"/>
        </w:rPr>
        <w:t>知の提供）</w:t>
      </w:r>
      <w:r w:rsidR="00465784" w:rsidRPr="005F088B">
        <w:rPr>
          <w:rFonts w:hint="eastAsia"/>
          <w:color w:val="2E74B5" w:themeColor="accent1" w:themeShade="BF"/>
        </w:rPr>
        <w:t>として計上</w:t>
      </w:r>
      <w:r w:rsidR="0035312F" w:rsidRPr="005F088B">
        <w:rPr>
          <w:rFonts w:hint="eastAsia"/>
          <w:color w:val="2E74B5" w:themeColor="accent1" w:themeShade="BF"/>
        </w:rPr>
        <w:t>させていただく</w:t>
      </w:r>
      <w:r w:rsidR="00465784" w:rsidRPr="005F088B">
        <w:rPr>
          <w:rFonts w:hint="eastAsia"/>
          <w:color w:val="2E74B5" w:themeColor="accent1" w:themeShade="BF"/>
        </w:rPr>
        <w:t>経費で</w:t>
      </w:r>
      <w:r w:rsidR="0035312F" w:rsidRPr="005F088B">
        <w:rPr>
          <w:rFonts w:hint="eastAsia"/>
          <w:color w:val="2E74B5" w:themeColor="accent1" w:themeShade="BF"/>
        </w:rPr>
        <w:t>す。</w:t>
      </w:r>
      <w:r w:rsidR="00465784" w:rsidRPr="005F088B">
        <w:rPr>
          <w:rFonts w:hint="eastAsia"/>
          <w:color w:val="2E74B5" w:themeColor="accent1" w:themeShade="BF"/>
        </w:rPr>
        <w:t>共同研究を担当する研究者の知的貢献への評価（発明知的財産の評価を除く）</w:t>
      </w:r>
      <w:r w:rsidR="0041482F">
        <w:rPr>
          <w:rFonts w:hint="eastAsia"/>
          <w:color w:val="2E74B5" w:themeColor="accent1" w:themeShade="BF"/>
        </w:rPr>
        <w:t>として</w:t>
      </w:r>
      <w:r w:rsidR="00465784" w:rsidRPr="005F088B">
        <w:rPr>
          <w:rFonts w:hint="eastAsia"/>
          <w:color w:val="2E74B5" w:themeColor="accent1" w:themeShade="BF"/>
        </w:rPr>
        <w:t>職階別の基準単価を</w:t>
      </w:r>
      <w:r w:rsidR="0041482F">
        <w:rPr>
          <w:rFonts w:hint="eastAsia"/>
          <w:color w:val="2E74B5" w:themeColor="accent1" w:themeShade="BF"/>
        </w:rPr>
        <w:t>目安として</w:t>
      </w:r>
      <w:r w:rsidR="00465784" w:rsidRPr="005F088B">
        <w:rPr>
          <w:rFonts w:hint="eastAsia"/>
          <w:color w:val="2E74B5" w:themeColor="accent1" w:themeShade="BF"/>
        </w:rPr>
        <w:t>算出し、直接コスト</w:t>
      </w:r>
      <w:r w:rsidR="0035312F" w:rsidRPr="005F088B">
        <w:rPr>
          <w:rFonts w:hint="eastAsia"/>
          <w:color w:val="2E74B5" w:themeColor="accent1" w:themeShade="BF"/>
        </w:rPr>
        <w:t>に</w:t>
      </w:r>
      <w:r w:rsidR="00465784" w:rsidRPr="005F088B">
        <w:rPr>
          <w:rFonts w:hint="eastAsia"/>
          <w:color w:val="2E74B5" w:themeColor="accent1" w:themeShade="BF"/>
        </w:rPr>
        <w:t>計上</w:t>
      </w:r>
      <w:r w:rsidR="000201B5" w:rsidRPr="005F088B">
        <w:rPr>
          <w:rFonts w:hint="eastAsia"/>
          <w:color w:val="2E74B5" w:themeColor="accent1" w:themeShade="BF"/>
        </w:rPr>
        <w:t>すること</w:t>
      </w:r>
      <w:r w:rsidR="00A37BEE" w:rsidRPr="005F088B">
        <w:rPr>
          <w:rFonts w:hint="eastAsia"/>
          <w:color w:val="2E74B5" w:themeColor="accent1" w:themeShade="BF"/>
        </w:rPr>
        <w:t>ができるようにしています</w:t>
      </w:r>
      <w:r w:rsidR="00465784" w:rsidRPr="005F088B">
        <w:rPr>
          <w:rFonts w:hint="eastAsia"/>
          <w:color w:val="2E74B5" w:themeColor="accent1" w:themeShade="BF"/>
        </w:rPr>
        <w:t>。</w:t>
      </w:r>
      <w:bookmarkStart w:id="1" w:name="_Hlk63437207"/>
      <w:r w:rsidR="00465784" w:rsidRPr="005F088B">
        <w:rPr>
          <w:rFonts w:hint="eastAsia"/>
          <w:color w:val="2E74B5" w:themeColor="accent1" w:themeShade="BF"/>
        </w:rPr>
        <w:t>（計上しない場合は</w:t>
      </w:r>
      <w:r w:rsidR="00465784" w:rsidRPr="005F088B">
        <w:rPr>
          <w:rFonts w:hint="eastAsia"/>
          <w:color w:val="2E74B5" w:themeColor="accent1" w:themeShade="BF"/>
        </w:rPr>
        <w:t>0</w:t>
      </w:r>
      <w:r w:rsidR="00465784" w:rsidRPr="005F088B">
        <w:rPr>
          <w:rFonts w:hint="eastAsia"/>
          <w:color w:val="2E74B5" w:themeColor="accent1" w:themeShade="BF"/>
        </w:rPr>
        <w:t>円と</w:t>
      </w:r>
      <w:r w:rsidR="00A37BEE" w:rsidRPr="005F088B">
        <w:rPr>
          <w:rFonts w:hint="eastAsia"/>
          <w:color w:val="2E74B5" w:themeColor="accent1" w:themeShade="BF"/>
        </w:rPr>
        <w:t>記入し</w:t>
      </w:r>
      <w:r w:rsidR="00465784" w:rsidRPr="005F088B">
        <w:rPr>
          <w:rFonts w:hint="eastAsia"/>
          <w:color w:val="2E74B5" w:themeColor="accent1" w:themeShade="BF"/>
        </w:rPr>
        <w:t>て</w:t>
      </w:r>
      <w:r w:rsidR="00A37BEE" w:rsidRPr="005F088B">
        <w:rPr>
          <w:rFonts w:hint="eastAsia"/>
          <w:color w:val="2E74B5" w:themeColor="accent1" w:themeShade="BF"/>
        </w:rPr>
        <w:t>くだ</w:t>
      </w:r>
      <w:r w:rsidR="00465784" w:rsidRPr="005F088B">
        <w:rPr>
          <w:rFonts w:hint="eastAsia"/>
          <w:color w:val="2E74B5" w:themeColor="accent1" w:themeShade="BF"/>
        </w:rPr>
        <w:t>さい。）</w:t>
      </w:r>
    </w:p>
    <w:p w14:paraId="1F11D270" w14:textId="4613ACE3" w:rsidR="00465784" w:rsidRPr="005F088B" w:rsidRDefault="00333ECA" w:rsidP="00E06C40">
      <w:pPr>
        <w:ind w:leftChars="400" w:left="840"/>
        <w:rPr>
          <w:color w:val="2E74B5" w:themeColor="accent1" w:themeShade="BF"/>
        </w:rPr>
      </w:pPr>
      <w:r>
        <w:rPr>
          <w:rFonts w:hint="eastAsia"/>
          <w:color w:val="2E74B5" w:themeColor="accent1" w:themeShade="BF"/>
        </w:rPr>
        <w:t>【人件費ではありませんのでご注意下さい。】</w:t>
      </w:r>
      <w:bookmarkStart w:id="2" w:name="_GoBack"/>
      <w:bookmarkEnd w:id="2"/>
    </w:p>
    <w:p w14:paraId="09C2CBA3" w14:textId="77777777" w:rsidR="004B4CE5" w:rsidRPr="005F088B" w:rsidRDefault="004B4CE5" w:rsidP="004B4CE5">
      <w:pPr>
        <w:ind w:leftChars="100" w:left="840" w:hangingChars="300" w:hanging="630"/>
        <w:rPr>
          <w:color w:val="2E74B5" w:themeColor="accent1" w:themeShade="BF"/>
        </w:rPr>
      </w:pPr>
      <w:r w:rsidRPr="005F088B">
        <w:rPr>
          <w:rFonts w:hint="eastAsia"/>
          <w:color w:val="2E74B5" w:themeColor="accent1" w:themeShade="BF"/>
        </w:rPr>
        <w:t xml:space="preserve">　　　　※基準単価</w:t>
      </w:r>
      <w:r w:rsidR="00801D02" w:rsidRPr="005F088B">
        <w:rPr>
          <w:rFonts w:hint="eastAsia"/>
          <w:color w:val="2E74B5" w:themeColor="accent1" w:themeShade="BF"/>
        </w:rPr>
        <w:t>（税込）</w:t>
      </w:r>
      <w:r w:rsidR="006D4EDC" w:rsidRPr="005F088B">
        <w:rPr>
          <w:rFonts w:hint="eastAsia"/>
          <w:color w:val="2E74B5" w:themeColor="accent1" w:themeShade="BF"/>
        </w:rPr>
        <w:t>/1</w:t>
      </w:r>
      <w:r w:rsidR="006D4EDC" w:rsidRPr="005F088B">
        <w:rPr>
          <w:rFonts w:hint="eastAsia"/>
          <w:color w:val="2E74B5" w:themeColor="accent1" w:themeShade="BF"/>
        </w:rPr>
        <w:t>ｈ</w:t>
      </w:r>
      <w:r w:rsidRPr="005F088B">
        <w:rPr>
          <w:rFonts w:hint="eastAsia"/>
          <w:color w:val="2E74B5" w:themeColor="accent1" w:themeShade="BF"/>
        </w:rPr>
        <w:t>：教授</w:t>
      </w:r>
      <w:r w:rsidRPr="005F088B">
        <w:rPr>
          <w:rFonts w:hint="eastAsia"/>
          <w:color w:val="2E74B5" w:themeColor="accent1" w:themeShade="BF"/>
        </w:rPr>
        <w:t>18,000</w:t>
      </w:r>
      <w:r w:rsidRPr="005F088B">
        <w:rPr>
          <w:rFonts w:hint="eastAsia"/>
          <w:color w:val="2E74B5" w:themeColor="accent1" w:themeShade="BF"/>
        </w:rPr>
        <w:t>円，准教授</w:t>
      </w:r>
      <w:r w:rsidRPr="005F088B">
        <w:rPr>
          <w:rFonts w:hint="eastAsia"/>
          <w:color w:val="2E74B5" w:themeColor="accent1" w:themeShade="BF"/>
        </w:rPr>
        <w:t>15,000</w:t>
      </w:r>
      <w:r w:rsidRPr="005F088B">
        <w:rPr>
          <w:rFonts w:hint="eastAsia"/>
          <w:color w:val="2E74B5" w:themeColor="accent1" w:themeShade="BF"/>
        </w:rPr>
        <w:t>円，講師</w:t>
      </w:r>
      <w:r w:rsidR="001D6248" w:rsidRPr="005F088B">
        <w:rPr>
          <w:rFonts w:hint="eastAsia"/>
          <w:color w:val="2E74B5" w:themeColor="accent1" w:themeShade="BF"/>
        </w:rPr>
        <w:t>14,000</w:t>
      </w:r>
      <w:r w:rsidR="001D6248" w:rsidRPr="005F088B">
        <w:rPr>
          <w:rFonts w:hint="eastAsia"/>
          <w:color w:val="2E74B5" w:themeColor="accent1" w:themeShade="BF"/>
        </w:rPr>
        <w:t>円，助教</w:t>
      </w:r>
      <w:r w:rsidR="001D6248" w:rsidRPr="005F088B">
        <w:rPr>
          <w:rFonts w:hint="eastAsia"/>
          <w:color w:val="2E74B5" w:themeColor="accent1" w:themeShade="BF"/>
        </w:rPr>
        <w:t>12,000</w:t>
      </w:r>
      <w:r w:rsidR="001D6248" w:rsidRPr="005F088B">
        <w:rPr>
          <w:rFonts w:hint="eastAsia"/>
          <w:color w:val="2E74B5" w:themeColor="accent1" w:themeShade="BF"/>
        </w:rPr>
        <w:t>円</w:t>
      </w:r>
    </w:p>
    <w:p w14:paraId="110AE17E" w14:textId="77777777" w:rsidR="00465784" w:rsidRPr="00777A97" w:rsidRDefault="00A37BEE" w:rsidP="00A37BEE">
      <w:pPr>
        <w:ind w:leftChars="300" w:left="630" w:firstLineChars="100" w:firstLine="210"/>
        <w:rPr>
          <w:color w:val="2E74B5" w:themeColor="accent1" w:themeShade="BF"/>
        </w:rPr>
      </w:pPr>
      <w:bookmarkStart w:id="3" w:name="_Hlk63708660"/>
      <w:bookmarkEnd w:id="1"/>
      <w:r w:rsidRPr="00777A97">
        <w:rPr>
          <w:rFonts w:hint="eastAsia"/>
          <w:color w:val="2E74B5" w:themeColor="accent1" w:themeShade="BF"/>
        </w:rPr>
        <w:t>詳細は、コーディネーター</w:t>
      </w:r>
      <w:r w:rsidR="00401DF4" w:rsidRPr="00777A97">
        <w:rPr>
          <w:rFonts w:hint="eastAsia"/>
          <w:color w:val="2E74B5" w:themeColor="accent1" w:themeShade="BF"/>
        </w:rPr>
        <w:t>ま</w:t>
      </w:r>
      <w:r w:rsidRPr="00777A97">
        <w:rPr>
          <w:rFonts w:hint="eastAsia"/>
          <w:color w:val="2E74B5" w:themeColor="accent1" w:themeShade="BF"/>
        </w:rPr>
        <w:t>でお尋ねください。</w:t>
      </w:r>
      <w:bookmarkEnd w:id="3"/>
    </w:p>
    <w:bookmarkEnd w:id="0"/>
    <w:p w14:paraId="697957DE" w14:textId="77777777" w:rsidR="001F71A6" w:rsidRPr="005F088B" w:rsidRDefault="001F71A6" w:rsidP="001F71A6">
      <w:pPr>
        <w:rPr>
          <w:color w:val="2E74B5" w:themeColor="accent1" w:themeShade="BF"/>
        </w:rPr>
      </w:pPr>
    </w:p>
    <w:p w14:paraId="6F2CC938" w14:textId="77777777" w:rsidR="00A85B56" w:rsidRPr="005F088B" w:rsidRDefault="00465784" w:rsidP="001D6248">
      <w:pPr>
        <w:ind w:leftChars="100" w:left="840" w:hangingChars="300" w:hanging="630"/>
        <w:rPr>
          <w:color w:val="2E74B5" w:themeColor="accent1" w:themeShade="BF"/>
        </w:rPr>
      </w:pPr>
      <w:r w:rsidRPr="005F088B">
        <w:rPr>
          <w:rFonts w:hint="eastAsia"/>
          <w:color w:val="2E74B5" w:themeColor="accent1" w:themeShade="BF"/>
        </w:rPr>
        <w:t>注</w:t>
      </w:r>
      <w:r w:rsidR="00A85B56" w:rsidRPr="005F088B">
        <w:rPr>
          <w:rFonts w:hint="eastAsia"/>
          <w:color w:val="2E74B5" w:themeColor="accent1" w:themeShade="BF"/>
        </w:rPr>
        <w:t>３</w:t>
      </w:r>
      <w:r w:rsidRPr="005F088B">
        <w:rPr>
          <w:rFonts w:hint="eastAsia"/>
          <w:color w:val="2E74B5" w:themeColor="accent1" w:themeShade="BF"/>
        </w:rPr>
        <w:t>：</w:t>
      </w:r>
      <w:r w:rsidR="00A85B56" w:rsidRPr="005F088B">
        <w:rPr>
          <w:rFonts w:hint="eastAsia"/>
          <w:color w:val="2E74B5" w:themeColor="accent1" w:themeShade="BF"/>
        </w:rPr>
        <w:t>戦略的産学連携経費は、研究マネジメントの価値</w:t>
      </w:r>
      <w:r w:rsidR="00615C4D" w:rsidRPr="005F088B">
        <w:rPr>
          <w:rFonts w:hint="eastAsia"/>
          <w:color w:val="2E74B5" w:themeColor="accent1" w:themeShade="BF"/>
        </w:rPr>
        <w:t>（</w:t>
      </w:r>
      <w:r w:rsidR="00A85B56" w:rsidRPr="005F088B">
        <w:rPr>
          <w:rFonts w:hint="eastAsia"/>
          <w:color w:val="2E74B5" w:themeColor="accent1" w:themeShade="BF"/>
        </w:rPr>
        <w:t>共同研究を実施するにあたり、コーディネーター・ＵＲＡがプロジェクトの設定、進捗管理に関与することなど</w:t>
      </w:r>
      <w:r w:rsidR="00615C4D" w:rsidRPr="005F088B">
        <w:rPr>
          <w:rFonts w:hint="eastAsia"/>
          <w:color w:val="2E74B5" w:themeColor="accent1" w:themeShade="BF"/>
        </w:rPr>
        <w:t>専門的な支援知識の提供）と</w:t>
      </w:r>
      <w:r w:rsidR="00A85B56" w:rsidRPr="005F088B">
        <w:rPr>
          <w:rFonts w:hint="eastAsia"/>
          <w:color w:val="2E74B5" w:themeColor="accent1" w:themeShade="BF"/>
        </w:rPr>
        <w:t>して計上</w:t>
      </w:r>
      <w:r w:rsidR="00A37BEE" w:rsidRPr="005F088B">
        <w:rPr>
          <w:rFonts w:hint="eastAsia"/>
          <w:color w:val="2E74B5" w:themeColor="accent1" w:themeShade="BF"/>
        </w:rPr>
        <w:t>させていただく</w:t>
      </w:r>
      <w:r w:rsidR="00A85B56" w:rsidRPr="005F088B">
        <w:rPr>
          <w:rFonts w:hint="eastAsia"/>
          <w:color w:val="2E74B5" w:themeColor="accent1" w:themeShade="BF"/>
        </w:rPr>
        <w:t>経費で</w:t>
      </w:r>
      <w:r w:rsidR="00401DF4" w:rsidRPr="005F088B">
        <w:rPr>
          <w:rFonts w:hint="eastAsia"/>
          <w:color w:val="2E74B5" w:themeColor="accent1" w:themeShade="BF"/>
        </w:rPr>
        <w:t>す。</w:t>
      </w:r>
      <w:r w:rsidR="00A85B56" w:rsidRPr="005F088B">
        <w:rPr>
          <w:rFonts w:hint="eastAsia"/>
          <w:color w:val="2E74B5" w:themeColor="accent1" w:themeShade="BF"/>
        </w:rPr>
        <w:t>基準単価に研究マネジメントに関与する時間を乗じて算出し</w:t>
      </w:r>
      <w:r w:rsidR="00A37BEE" w:rsidRPr="005F088B">
        <w:rPr>
          <w:rFonts w:hint="eastAsia"/>
          <w:color w:val="2E74B5" w:themeColor="accent1" w:themeShade="BF"/>
        </w:rPr>
        <w:t>て</w:t>
      </w:r>
      <w:r w:rsidR="00A85B56" w:rsidRPr="005F088B">
        <w:rPr>
          <w:rFonts w:hint="eastAsia"/>
          <w:color w:val="2E74B5" w:themeColor="accent1" w:themeShade="BF"/>
        </w:rPr>
        <w:t>、間接コストとして計上することができる</w:t>
      </w:r>
      <w:r w:rsidR="00A37BEE" w:rsidRPr="005F088B">
        <w:rPr>
          <w:rFonts w:hint="eastAsia"/>
          <w:color w:val="2E74B5" w:themeColor="accent1" w:themeShade="BF"/>
        </w:rPr>
        <w:t>ようにしています</w:t>
      </w:r>
      <w:r w:rsidR="00A85B56" w:rsidRPr="005F088B">
        <w:rPr>
          <w:rFonts w:hint="eastAsia"/>
          <w:color w:val="2E74B5" w:themeColor="accent1" w:themeShade="BF"/>
        </w:rPr>
        <w:t>。（計上しない場合は</w:t>
      </w:r>
      <w:r w:rsidR="00A85B56" w:rsidRPr="005F088B">
        <w:rPr>
          <w:rFonts w:hint="eastAsia"/>
          <w:color w:val="2E74B5" w:themeColor="accent1" w:themeShade="BF"/>
        </w:rPr>
        <w:t>0</w:t>
      </w:r>
      <w:r w:rsidR="00A85B56" w:rsidRPr="005F088B">
        <w:rPr>
          <w:rFonts w:hint="eastAsia"/>
          <w:color w:val="2E74B5" w:themeColor="accent1" w:themeShade="BF"/>
        </w:rPr>
        <w:t>円と</w:t>
      </w:r>
      <w:r w:rsidR="00A37BEE" w:rsidRPr="005F088B">
        <w:rPr>
          <w:rFonts w:hint="eastAsia"/>
          <w:color w:val="2E74B5" w:themeColor="accent1" w:themeShade="BF"/>
        </w:rPr>
        <w:t>記入</w:t>
      </w:r>
      <w:r w:rsidR="00A85B56" w:rsidRPr="005F088B">
        <w:rPr>
          <w:rFonts w:hint="eastAsia"/>
          <w:color w:val="2E74B5" w:themeColor="accent1" w:themeShade="BF"/>
        </w:rPr>
        <w:t>して</w:t>
      </w:r>
      <w:r w:rsidR="00A37BEE" w:rsidRPr="005F088B">
        <w:rPr>
          <w:rFonts w:hint="eastAsia"/>
          <w:color w:val="2E74B5" w:themeColor="accent1" w:themeShade="BF"/>
        </w:rPr>
        <w:t>ください</w:t>
      </w:r>
      <w:r w:rsidR="00A85B56" w:rsidRPr="005F088B">
        <w:rPr>
          <w:rFonts w:hint="eastAsia"/>
          <w:color w:val="2E74B5" w:themeColor="accent1" w:themeShade="BF"/>
        </w:rPr>
        <w:t>。）</w:t>
      </w:r>
    </w:p>
    <w:p w14:paraId="243066ED" w14:textId="77777777" w:rsidR="001D6248" w:rsidRPr="005F088B" w:rsidRDefault="001D6248" w:rsidP="00615C4D">
      <w:pPr>
        <w:ind w:leftChars="100" w:left="840" w:hangingChars="300" w:hanging="630"/>
        <w:rPr>
          <w:color w:val="2E74B5" w:themeColor="accent1" w:themeShade="BF"/>
        </w:rPr>
      </w:pPr>
      <w:r w:rsidRPr="005F088B">
        <w:rPr>
          <w:rFonts w:hint="eastAsia"/>
          <w:color w:val="2E74B5" w:themeColor="accent1" w:themeShade="BF"/>
        </w:rPr>
        <w:t xml:space="preserve">　　　　※基準単価</w:t>
      </w:r>
      <w:r w:rsidR="00801D02" w:rsidRPr="005F088B">
        <w:rPr>
          <w:rFonts w:hint="eastAsia"/>
          <w:color w:val="2E74B5" w:themeColor="accent1" w:themeShade="BF"/>
        </w:rPr>
        <w:t>（税込）</w:t>
      </w:r>
      <w:r w:rsidR="006D4EDC" w:rsidRPr="005F088B">
        <w:rPr>
          <w:rFonts w:hint="eastAsia"/>
          <w:color w:val="2E74B5" w:themeColor="accent1" w:themeShade="BF"/>
        </w:rPr>
        <w:t>/1</w:t>
      </w:r>
      <w:r w:rsidR="006D4EDC" w:rsidRPr="005F088B">
        <w:rPr>
          <w:rFonts w:hint="eastAsia"/>
          <w:color w:val="2E74B5" w:themeColor="accent1" w:themeShade="BF"/>
        </w:rPr>
        <w:t>ｈ</w:t>
      </w:r>
      <w:r w:rsidRPr="005F088B">
        <w:rPr>
          <w:rFonts w:hint="eastAsia"/>
          <w:color w:val="2E74B5" w:themeColor="accent1" w:themeShade="BF"/>
        </w:rPr>
        <w:t>：</w:t>
      </w:r>
      <w:r w:rsidRPr="005F088B">
        <w:rPr>
          <w:rFonts w:hint="eastAsia"/>
          <w:color w:val="2E74B5" w:themeColor="accent1" w:themeShade="BF"/>
        </w:rPr>
        <w:t>6,000</w:t>
      </w:r>
      <w:r w:rsidRPr="005F088B">
        <w:rPr>
          <w:rFonts w:hint="eastAsia"/>
          <w:color w:val="2E74B5" w:themeColor="accent1" w:themeShade="BF"/>
        </w:rPr>
        <w:t>円</w:t>
      </w:r>
    </w:p>
    <w:p w14:paraId="6FE9560E" w14:textId="77777777" w:rsidR="000632F5" w:rsidRPr="00777A97" w:rsidRDefault="00A37BEE" w:rsidP="00A37BEE">
      <w:pPr>
        <w:ind w:firstLineChars="400" w:firstLine="840"/>
        <w:rPr>
          <w:color w:val="2E74B5" w:themeColor="accent1" w:themeShade="BF"/>
        </w:rPr>
      </w:pPr>
      <w:r w:rsidRPr="00777A97">
        <w:rPr>
          <w:rFonts w:hint="eastAsia"/>
          <w:color w:val="2E74B5" w:themeColor="accent1" w:themeShade="BF"/>
        </w:rPr>
        <w:t>詳細は、コーディネーターまでお尋ねください。</w:t>
      </w:r>
    </w:p>
    <w:sectPr w:rsidR="000632F5" w:rsidRPr="00777A97" w:rsidSect="000F1C68">
      <w:pgSz w:w="11906" w:h="16838"/>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27ABC" w14:textId="77777777" w:rsidR="006E22A4" w:rsidRDefault="006E22A4" w:rsidP="0064027D">
      <w:r>
        <w:separator/>
      </w:r>
    </w:p>
  </w:endnote>
  <w:endnote w:type="continuationSeparator" w:id="0">
    <w:p w14:paraId="53F5A3DC" w14:textId="77777777" w:rsidR="006E22A4" w:rsidRDefault="006E22A4" w:rsidP="0064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92BA" w14:textId="77777777" w:rsidR="006E22A4" w:rsidRDefault="006E22A4" w:rsidP="0064027D">
      <w:r>
        <w:separator/>
      </w:r>
    </w:p>
  </w:footnote>
  <w:footnote w:type="continuationSeparator" w:id="0">
    <w:p w14:paraId="72BD49CD" w14:textId="77777777" w:rsidR="006E22A4" w:rsidRDefault="006E22A4" w:rsidP="00640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FB"/>
    <w:rsid w:val="000201B5"/>
    <w:rsid w:val="000632F5"/>
    <w:rsid w:val="00065865"/>
    <w:rsid w:val="000B25DA"/>
    <w:rsid w:val="000D22CC"/>
    <w:rsid w:val="000D66F8"/>
    <w:rsid w:val="000F1C68"/>
    <w:rsid w:val="000F5EB2"/>
    <w:rsid w:val="001148B7"/>
    <w:rsid w:val="0012774C"/>
    <w:rsid w:val="00155225"/>
    <w:rsid w:val="001D6248"/>
    <w:rsid w:val="001F71A6"/>
    <w:rsid w:val="00254A25"/>
    <w:rsid w:val="00255C9D"/>
    <w:rsid w:val="0029179D"/>
    <w:rsid w:val="002973D1"/>
    <w:rsid w:val="002C72AE"/>
    <w:rsid w:val="002D19ED"/>
    <w:rsid w:val="002E2ED1"/>
    <w:rsid w:val="00333ECA"/>
    <w:rsid w:val="0035312F"/>
    <w:rsid w:val="00353AA1"/>
    <w:rsid w:val="00374B98"/>
    <w:rsid w:val="00401DF4"/>
    <w:rsid w:val="0041482F"/>
    <w:rsid w:val="00465784"/>
    <w:rsid w:val="00487163"/>
    <w:rsid w:val="004A009D"/>
    <w:rsid w:val="004B4CE5"/>
    <w:rsid w:val="004B61F5"/>
    <w:rsid w:val="005367D8"/>
    <w:rsid w:val="00587D5D"/>
    <w:rsid w:val="005B56F2"/>
    <w:rsid w:val="005F088B"/>
    <w:rsid w:val="00615C4D"/>
    <w:rsid w:val="0064027D"/>
    <w:rsid w:val="00657B14"/>
    <w:rsid w:val="00697CD6"/>
    <w:rsid w:val="006A3961"/>
    <w:rsid w:val="006C2DBC"/>
    <w:rsid w:val="006D4EDC"/>
    <w:rsid w:val="006E22A4"/>
    <w:rsid w:val="00704E95"/>
    <w:rsid w:val="00705349"/>
    <w:rsid w:val="00777A97"/>
    <w:rsid w:val="007E2621"/>
    <w:rsid w:val="007E3AD8"/>
    <w:rsid w:val="00801D02"/>
    <w:rsid w:val="00831D91"/>
    <w:rsid w:val="008552BC"/>
    <w:rsid w:val="008D4C17"/>
    <w:rsid w:val="00A00598"/>
    <w:rsid w:val="00A37BEE"/>
    <w:rsid w:val="00A5700B"/>
    <w:rsid w:val="00A74BB8"/>
    <w:rsid w:val="00A83B7A"/>
    <w:rsid w:val="00A85ABB"/>
    <w:rsid w:val="00A85B56"/>
    <w:rsid w:val="00A928BF"/>
    <w:rsid w:val="00AC0437"/>
    <w:rsid w:val="00BA0811"/>
    <w:rsid w:val="00BB1986"/>
    <w:rsid w:val="00BC6C63"/>
    <w:rsid w:val="00BD75FB"/>
    <w:rsid w:val="00C049A8"/>
    <w:rsid w:val="00C626F9"/>
    <w:rsid w:val="00C64AA6"/>
    <w:rsid w:val="00CC6093"/>
    <w:rsid w:val="00CC64A9"/>
    <w:rsid w:val="00CF561E"/>
    <w:rsid w:val="00D1209C"/>
    <w:rsid w:val="00D273CC"/>
    <w:rsid w:val="00D36993"/>
    <w:rsid w:val="00E06C40"/>
    <w:rsid w:val="00E072F5"/>
    <w:rsid w:val="00E25E6D"/>
    <w:rsid w:val="00E36D4F"/>
    <w:rsid w:val="00E475C3"/>
    <w:rsid w:val="00E631A2"/>
    <w:rsid w:val="00E643BB"/>
    <w:rsid w:val="00E658FD"/>
    <w:rsid w:val="00EC4A0B"/>
    <w:rsid w:val="00EF24B0"/>
    <w:rsid w:val="00EF45CF"/>
    <w:rsid w:val="00F90773"/>
    <w:rsid w:val="00FB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2DD47"/>
  <w15:chartTrackingRefBased/>
  <w15:docId w15:val="{E4518D1C-E30F-4B09-8BC2-31A9E3AD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75FB"/>
    <w:pPr>
      <w:jc w:val="center"/>
    </w:pPr>
    <w:rPr>
      <w:rFonts w:ascii="ＭＳ 明朝" w:eastAsia="ＭＳ 明朝" w:hAnsi="ＭＳ 明朝" w:cs="Times New Roman"/>
      <w:sz w:val="22"/>
    </w:rPr>
  </w:style>
  <w:style w:type="character" w:customStyle="1" w:styleId="a4">
    <w:name w:val="記 (文字)"/>
    <w:basedOn w:val="a0"/>
    <w:link w:val="a3"/>
    <w:uiPriority w:val="99"/>
    <w:rsid w:val="00BD75FB"/>
    <w:rPr>
      <w:rFonts w:ascii="ＭＳ 明朝" w:eastAsia="ＭＳ 明朝" w:hAnsi="ＭＳ 明朝" w:cs="Times New Roman"/>
      <w:sz w:val="22"/>
    </w:rPr>
  </w:style>
  <w:style w:type="paragraph" w:styleId="a5">
    <w:name w:val="Closing"/>
    <w:basedOn w:val="a"/>
    <w:link w:val="a6"/>
    <w:uiPriority w:val="99"/>
    <w:unhideWhenUsed/>
    <w:rsid w:val="00BD75FB"/>
    <w:pPr>
      <w:jc w:val="right"/>
    </w:pPr>
    <w:rPr>
      <w:rFonts w:ascii="ＭＳ 明朝" w:eastAsia="ＭＳ 明朝" w:hAnsi="ＭＳ 明朝" w:cs="Times New Roman"/>
      <w:sz w:val="22"/>
    </w:rPr>
  </w:style>
  <w:style w:type="character" w:customStyle="1" w:styleId="a6">
    <w:name w:val="結語 (文字)"/>
    <w:basedOn w:val="a0"/>
    <w:link w:val="a5"/>
    <w:uiPriority w:val="99"/>
    <w:rsid w:val="00BD75FB"/>
    <w:rPr>
      <w:rFonts w:ascii="ＭＳ 明朝" w:eastAsia="ＭＳ 明朝" w:hAnsi="ＭＳ 明朝" w:cs="Times New Roman"/>
      <w:sz w:val="22"/>
    </w:rPr>
  </w:style>
  <w:style w:type="paragraph" w:styleId="a7">
    <w:name w:val="Balloon Text"/>
    <w:basedOn w:val="a"/>
    <w:link w:val="a8"/>
    <w:uiPriority w:val="99"/>
    <w:semiHidden/>
    <w:unhideWhenUsed/>
    <w:rsid w:val="002C7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2AE"/>
    <w:rPr>
      <w:rFonts w:asciiTheme="majorHAnsi" w:eastAsiaTheme="majorEastAsia" w:hAnsiTheme="majorHAnsi" w:cstheme="majorBidi"/>
      <w:sz w:val="18"/>
      <w:szCs w:val="18"/>
    </w:rPr>
  </w:style>
  <w:style w:type="paragraph" w:styleId="a9">
    <w:name w:val="header"/>
    <w:basedOn w:val="a"/>
    <w:link w:val="aa"/>
    <w:uiPriority w:val="99"/>
    <w:unhideWhenUsed/>
    <w:rsid w:val="0064027D"/>
    <w:pPr>
      <w:tabs>
        <w:tab w:val="center" w:pos="4252"/>
        <w:tab w:val="right" w:pos="8504"/>
      </w:tabs>
      <w:snapToGrid w:val="0"/>
    </w:pPr>
  </w:style>
  <w:style w:type="character" w:customStyle="1" w:styleId="aa">
    <w:name w:val="ヘッダー (文字)"/>
    <w:basedOn w:val="a0"/>
    <w:link w:val="a9"/>
    <w:uiPriority w:val="99"/>
    <w:rsid w:val="0064027D"/>
  </w:style>
  <w:style w:type="paragraph" w:styleId="ab">
    <w:name w:val="footer"/>
    <w:basedOn w:val="a"/>
    <w:link w:val="ac"/>
    <w:uiPriority w:val="99"/>
    <w:unhideWhenUsed/>
    <w:rsid w:val="0064027D"/>
    <w:pPr>
      <w:tabs>
        <w:tab w:val="center" w:pos="4252"/>
        <w:tab w:val="right" w:pos="8504"/>
      </w:tabs>
      <w:snapToGrid w:val="0"/>
    </w:pPr>
  </w:style>
  <w:style w:type="character" w:customStyle="1" w:styleId="ac">
    <w:name w:val="フッター (文字)"/>
    <w:basedOn w:val="a0"/>
    <w:link w:val="ab"/>
    <w:uiPriority w:val="99"/>
    <w:rsid w:val="0064027D"/>
  </w:style>
  <w:style w:type="paragraph" w:styleId="ad">
    <w:name w:val="Date"/>
    <w:basedOn w:val="a"/>
    <w:next w:val="a"/>
    <w:link w:val="ae"/>
    <w:uiPriority w:val="99"/>
    <w:semiHidden/>
    <w:unhideWhenUsed/>
    <w:rsid w:val="00831D91"/>
  </w:style>
  <w:style w:type="character" w:customStyle="1" w:styleId="ae">
    <w:name w:val="日付 (文字)"/>
    <w:basedOn w:val="a0"/>
    <w:link w:val="ad"/>
    <w:uiPriority w:val="99"/>
    <w:semiHidden/>
    <w:rsid w:val="00831D91"/>
  </w:style>
  <w:style w:type="character" w:styleId="af">
    <w:name w:val="annotation reference"/>
    <w:basedOn w:val="a0"/>
    <w:uiPriority w:val="99"/>
    <w:semiHidden/>
    <w:unhideWhenUsed/>
    <w:rsid w:val="0041482F"/>
    <w:rPr>
      <w:sz w:val="18"/>
      <w:szCs w:val="18"/>
    </w:rPr>
  </w:style>
  <w:style w:type="paragraph" w:styleId="af0">
    <w:name w:val="annotation text"/>
    <w:basedOn w:val="a"/>
    <w:link w:val="af1"/>
    <w:uiPriority w:val="99"/>
    <w:semiHidden/>
    <w:unhideWhenUsed/>
    <w:rsid w:val="0041482F"/>
    <w:pPr>
      <w:jc w:val="left"/>
    </w:pPr>
  </w:style>
  <w:style w:type="character" w:customStyle="1" w:styleId="af1">
    <w:name w:val="コメント文字列 (文字)"/>
    <w:basedOn w:val="a0"/>
    <w:link w:val="af0"/>
    <w:uiPriority w:val="99"/>
    <w:semiHidden/>
    <w:rsid w:val="0041482F"/>
  </w:style>
  <w:style w:type="paragraph" w:styleId="af2">
    <w:name w:val="annotation subject"/>
    <w:basedOn w:val="af0"/>
    <w:next w:val="af0"/>
    <w:link w:val="af3"/>
    <w:uiPriority w:val="99"/>
    <w:semiHidden/>
    <w:unhideWhenUsed/>
    <w:rsid w:val="0041482F"/>
    <w:rPr>
      <w:b/>
      <w:bCs/>
    </w:rPr>
  </w:style>
  <w:style w:type="character" w:customStyle="1" w:styleId="af3">
    <w:name w:val="コメント内容 (文字)"/>
    <w:basedOn w:val="af1"/>
    <w:link w:val="af2"/>
    <w:uiPriority w:val="99"/>
    <w:semiHidden/>
    <w:rsid w:val="0041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寿海</dc:creator>
  <cp:keywords/>
  <dc:description/>
  <cp:lastModifiedBy>清長 修</cp:lastModifiedBy>
  <cp:revision>19</cp:revision>
  <cp:lastPrinted>2023-02-01T06:12:00Z</cp:lastPrinted>
  <dcterms:created xsi:type="dcterms:W3CDTF">2021-02-09T00:43:00Z</dcterms:created>
  <dcterms:modified xsi:type="dcterms:W3CDTF">2024-07-11T07:41:00Z</dcterms:modified>
</cp:coreProperties>
</file>